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9C66" w14:textId="77777777" w:rsidR="00413AE0" w:rsidRPr="006434F9" w:rsidRDefault="00413AE0" w:rsidP="00413AE0">
      <w:pPr>
        <w:pStyle w:val="Default"/>
        <w:jc w:val="center"/>
        <w:rPr>
          <w:rFonts w:asciiTheme="minorHAnsi" w:hAnsiTheme="minorHAnsi"/>
          <w:sz w:val="32"/>
          <w:szCs w:val="32"/>
        </w:rPr>
      </w:pPr>
      <w:r w:rsidRPr="006434F9">
        <w:rPr>
          <w:rFonts w:asciiTheme="minorHAnsi" w:hAnsiTheme="minorHAnsi"/>
          <w:b/>
          <w:bCs/>
          <w:sz w:val="32"/>
          <w:szCs w:val="32"/>
        </w:rPr>
        <w:t>SEN INFORMATION REPORT</w:t>
      </w:r>
    </w:p>
    <w:p w14:paraId="3CBECA40" w14:textId="77777777" w:rsidR="00413AE0" w:rsidRPr="006434F9" w:rsidRDefault="00413AE0" w:rsidP="00413AE0">
      <w:pPr>
        <w:pStyle w:val="Default"/>
        <w:rPr>
          <w:rFonts w:asciiTheme="minorHAnsi" w:hAnsiTheme="minorHAnsi"/>
          <w:sz w:val="28"/>
          <w:szCs w:val="28"/>
        </w:rPr>
      </w:pPr>
    </w:p>
    <w:sdt>
      <w:sdtPr>
        <w:rPr>
          <w:rFonts w:asciiTheme="minorHAnsi" w:eastAsiaTheme="minorHAnsi" w:hAnsiTheme="minorHAnsi" w:cstheme="minorBidi"/>
          <w:b w:val="0"/>
          <w:bCs w:val="0"/>
          <w:color w:val="auto"/>
          <w:sz w:val="22"/>
          <w:szCs w:val="22"/>
          <w:lang w:val="en-GB"/>
        </w:rPr>
        <w:id w:val="1626657449"/>
        <w:docPartObj>
          <w:docPartGallery w:val="Table of Contents"/>
          <w:docPartUnique/>
        </w:docPartObj>
      </w:sdtPr>
      <w:sdtEndPr>
        <w:rPr>
          <w:rFonts w:eastAsiaTheme="minorEastAsia"/>
          <w:noProof/>
          <w:lang w:val="en-US"/>
        </w:rPr>
      </w:sdtEndPr>
      <w:sdtContent>
        <w:p w14:paraId="7E61C0E1" w14:textId="77777777" w:rsidR="00413AE0" w:rsidRPr="00C515D9" w:rsidRDefault="00413AE0" w:rsidP="00413AE0">
          <w:pPr>
            <w:pStyle w:val="TOCHeading"/>
            <w:rPr>
              <w:rFonts w:asciiTheme="minorHAnsi" w:hAnsiTheme="minorHAnsi"/>
              <w:color w:val="000000" w:themeColor="text1"/>
            </w:rPr>
          </w:pPr>
          <w:r w:rsidRPr="00C515D9">
            <w:rPr>
              <w:rFonts w:asciiTheme="minorHAnsi" w:hAnsiTheme="minorHAnsi"/>
              <w:color w:val="000000" w:themeColor="text1"/>
            </w:rPr>
            <w:t>Table of Contents</w:t>
          </w:r>
        </w:p>
        <w:p w14:paraId="07316A75" w14:textId="77777777" w:rsidR="00413AE0" w:rsidRPr="006434F9" w:rsidRDefault="00413AE0" w:rsidP="00413AE0">
          <w:pPr>
            <w:pStyle w:val="TOC1"/>
            <w:tabs>
              <w:tab w:val="right" w:leader="dot" w:pos="9016"/>
            </w:tabs>
            <w:rPr>
              <w:noProof/>
            </w:rPr>
          </w:pPr>
          <w:r w:rsidRPr="006434F9">
            <w:fldChar w:fldCharType="begin"/>
          </w:r>
          <w:r w:rsidRPr="006434F9">
            <w:instrText xml:space="preserve"> TOC \o "1-3" \h \z \u </w:instrText>
          </w:r>
          <w:r w:rsidRPr="006434F9">
            <w:fldChar w:fldCharType="separate"/>
          </w:r>
          <w:hyperlink w:anchor="_Toc430351175" w:history="1">
            <w:r w:rsidRPr="006434F9">
              <w:rPr>
                <w:rStyle w:val="Hyperlink"/>
                <w:noProof/>
              </w:rPr>
              <w:t>SEN Information Report</w:t>
            </w:r>
            <w:r w:rsidRPr="006434F9">
              <w:rPr>
                <w:noProof/>
                <w:webHidden/>
              </w:rPr>
              <w:tab/>
            </w:r>
            <w:r w:rsidRPr="006434F9">
              <w:rPr>
                <w:noProof/>
                <w:webHidden/>
              </w:rPr>
              <w:fldChar w:fldCharType="begin"/>
            </w:r>
            <w:r w:rsidRPr="006434F9">
              <w:rPr>
                <w:noProof/>
                <w:webHidden/>
              </w:rPr>
              <w:instrText xml:space="preserve"> PAGEREF _Toc430351175 \h </w:instrText>
            </w:r>
            <w:r w:rsidRPr="006434F9">
              <w:rPr>
                <w:noProof/>
                <w:webHidden/>
              </w:rPr>
            </w:r>
            <w:r w:rsidRPr="006434F9">
              <w:rPr>
                <w:noProof/>
                <w:webHidden/>
              </w:rPr>
              <w:fldChar w:fldCharType="separate"/>
            </w:r>
            <w:r>
              <w:rPr>
                <w:noProof/>
                <w:webHidden/>
              </w:rPr>
              <w:t>2</w:t>
            </w:r>
            <w:r w:rsidRPr="006434F9">
              <w:rPr>
                <w:noProof/>
                <w:webHidden/>
              </w:rPr>
              <w:fldChar w:fldCharType="end"/>
            </w:r>
          </w:hyperlink>
        </w:p>
        <w:p w14:paraId="0DCDC194" w14:textId="77777777" w:rsidR="00413AE0" w:rsidRPr="006434F9" w:rsidRDefault="00413AE0" w:rsidP="00413AE0">
          <w:pPr>
            <w:pStyle w:val="TOC1"/>
            <w:tabs>
              <w:tab w:val="right" w:leader="dot" w:pos="9016"/>
            </w:tabs>
            <w:rPr>
              <w:noProof/>
            </w:rPr>
          </w:pPr>
          <w:hyperlink w:anchor="_Toc430351176" w:history="1">
            <w:r w:rsidRPr="006434F9">
              <w:rPr>
                <w:rStyle w:val="Hyperlink"/>
                <w:noProof/>
              </w:rPr>
              <w:t>What are the kinds of SEN for which the school makes provision?</w:t>
            </w:r>
            <w:r w:rsidRPr="006434F9">
              <w:rPr>
                <w:noProof/>
                <w:webHidden/>
              </w:rPr>
              <w:tab/>
            </w:r>
            <w:r w:rsidRPr="006434F9">
              <w:rPr>
                <w:noProof/>
                <w:webHidden/>
              </w:rPr>
              <w:fldChar w:fldCharType="begin"/>
            </w:r>
            <w:r w:rsidRPr="006434F9">
              <w:rPr>
                <w:noProof/>
                <w:webHidden/>
              </w:rPr>
              <w:instrText xml:space="preserve"> PAGEREF _Toc430351176 \h </w:instrText>
            </w:r>
            <w:r w:rsidRPr="006434F9">
              <w:rPr>
                <w:noProof/>
                <w:webHidden/>
              </w:rPr>
            </w:r>
            <w:r w:rsidRPr="006434F9">
              <w:rPr>
                <w:noProof/>
                <w:webHidden/>
              </w:rPr>
              <w:fldChar w:fldCharType="separate"/>
            </w:r>
            <w:r>
              <w:rPr>
                <w:noProof/>
                <w:webHidden/>
              </w:rPr>
              <w:t>2</w:t>
            </w:r>
            <w:r w:rsidRPr="006434F9">
              <w:rPr>
                <w:noProof/>
                <w:webHidden/>
              </w:rPr>
              <w:fldChar w:fldCharType="end"/>
            </w:r>
          </w:hyperlink>
        </w:p>
        <w:p w14:paraId="298811A6" w14:textId="77777777" w:rsidR="00413AE0" w:rsidRPr="006434F9" w:rsidRDefault="00413AE0" w:rsidP="00413AE0">
          <w:pPr>
            <w:pStyle w:val="TOC1"/>
            <w:tabs>
              <w:tab w:val="right" w:leader="dot" w:pos="9016"/>
            </w:tabs>
            <w:rPr>
              <w:noProof/>
            </w:rPr>
          </w:pPr>
          <w:hyperlink w:anchor="_Toc430351177" w:history="1">
            <w:r w:rsidRPr="006434F9">
              <w:rPr>
                <w:rStyle w:val="Hyperlink"/>
                <w:noProof/>
              </w:rPr>
              <w:t xml:space="preserve">How does the school </w:t>
            </w:r>
            <w:r>
              <w:rPr>
                <w:rStyle w:val="Hyperlink"/>
                <w:noProof/>
              </w:rPr>
              <w:t>know if pupils need additional support</w:t>
            </w:r>
            <w:r w:rsidRPr="006434F9">
              <w:rPr>
                <w:rStyle w:val="Hyperlink"/>
                <w:noProof/>
              </w:rPr>
              <w:t xml:space="preserve"> with their learning?</w:t>
            </w:r>
            <w:r w:rsidRPr="006434F9">
              <w:rPr>
                <w:noProof/>
                <w:webHidden/>
              </w:rPr>
              <w:tab/>
            </w:r>
            <w:r w:rsidRPr="006434F9">
              <w:rPr>
                <w:noProof/>
                <w:webHidden/>
              </w:rPr>
              <w:fldChar w:fldCharType="begin"/>
            </w:r>
            <w:r w:rsidRPr="006434F9">
              <w:rPr>
                <w:noProof/>
                <w:webHidden/>
              </w:rPr>
              <w:instrText xml:space="preserve"> PAGEREF _Toc430351177 \h </w:instrText>
            </w:r>
            <w:r w:rsidRPr="006434F9">
              <w:rPr>
                <w:noProof/>
                <w:webHidden/>
              </w:rPr>
            </w:r>
            <w:r w:rsidRPr="006434F9">
              <w:rPr>
                <w:noProof/>
                <w:webHidden/>
              </w:rPr>
              <w:fldChar w:fldCharType="separate"/>
            </w:r>
            <w:r>
              <w:rPr>
                <w:noProof/>
                <w:webHidden/>
              </w:rPr>
              <w:t>3</w:t>
            </w:r>
            <w:r w:rsidRPr="006434F9">
              <w:rPr>
                <w:noProof/>
                <w:webHidden/>
              </w:rPr>
              <w:fldChar w:fldCharType="end"/>
            </w:r>
          </w:hyperlink>
        </w:p>
        <w:p w14:paraId="6419E0B3" w14:textId="77777777" w:rsidR="00413AE0" w:rsidRPr="006434F9" w:rsidRDefault="00413AE0" w:rsidP="00413AE0">
          <w:pPr>
            <w:pStyle w:val="TOC1"/>
            <w:tabs>
              <w:tab w:val="right" w:leader="dot" w:pos="9016"/>
            </w:tabs>
            <w:rPr>
              <w:noProof/>
            </w:rPr>
          </w:pPr>
          <w:hyperlink w:anchor="_Toc430351178" w:history="1">
            <w:r w:rsidRPr="006434F9">
              <w:rPr>
                <w:rStyle w:val="Hyperlink"/>
                <w:noProof/>
              </w:rPr>
              <w:t>What should I do if I think my child has special educational needs?</w:t>
            </w:r>
            <w:r w:rsidRPr="006434F9">
              <w:rPr>
                <w:noProof/>
                <w:webHidden/>
              </w:rPr>
              <w:tab/>
            </w:r>
            <w:r w:rsidRPr="006434F9">
              <w:rPr>
                <w:noProof/>
                <w:webHidden/>
              </w:rPr>
              <w:fldChar w:fldCharType="begin"/>
            </w:r>
            <w:r w:rsidRPr="006434F9">
              <w:rPr>
                <w:noProof/>
                <w:webHidden/>
              </w:rPr>
              <w:instrText xml:space="preserve"> PAGEREF _Toc430351178 \h </w:instrText>
            </w:r>
            <w:r w:rsidRPr="006434F9">
              <w:rPr>
                <w:noProof/>
                <w:webHidden/>
              </w:rPr>
            </w:r>
            <w:r w:rsidRPr="006434F9">
              <w:rPr>
                <w:noProof/>
                <w:webHidden/>
              </w:rPr>
              <w:fldChar w:fldCharType="separate"/>
            </w:r>
            <w:r>
              <w:rPr>
                <w:noProof/>
                <w:webHidden/>
              </w:rPr>
              <w:t>3</w:t>
            </w:r>
            <w:r w:rsidRPr="006434F9">
              <w:rPr>
                <w:noProof/>
                <w:webHidden/>
              </w:rPr>
              <w:fldChar w:fldCharType="end"/>
            </w:r>
          </w:hyperlink>
        </w:p>
        <w:p w14:paraId="4FCE133C" w14:textId="77777777" w:rsidR="00413AE0" w:rsidRPr="006434F9" w:rsidRDefault="00413AE0" w:rsidP="00413AE0">
          <w:pPr>
            <w:pStyle w:val="TOC1"/>
            <w:tabs>
              <w:tab w:val="right" w:leader="dot" w:pos="9016"/>
            </w:tabs>
            <w:rPr>
              <w:noProof/>
            </w:rPr>
          </w:pPr>
          <w:hyperlink w:anchor="_Toc430351179" w:history="1">
            <w:r w:rsidRPr="006434F9">
              <w:rPr>
                <w:rStyle w:val="Hyperlink"/>
                <w:noProof/>
              </w:rPr>
              <w:t>How will the school support my child’s learning?</w:t>
            </w:r>
            <w:r w:rsidRPr="006434F9">
              <w:rPr>
                <w:noProof/>
                <w:webHidden/>
              </w:rPr>
              <w:tab/>
            </w:r>
            <w:r w:rsidRPr="006434F9">
              <w:rPr>
                <w:noProof/>
                <w:webHidden/>
              </w:rPr>
              <w:fldChar w:fldCharType="begin"/>
            </w:r>
            <w:r w:rsidRPr="006434F9">
              <w:rPr>
                <w:noProof/>
                <w:webHidden/>
              </w:rPr>
              <w:instrText xml:space="preserve"> PAGEREF _Toc430351179 \h </w:instrText>
            </w:r>
            <w:r w:rsidRPr="006434F9">
              <w:rPr>
                <w:noProof/>
                <w:webHidden/>
              </w:rPr>
            </w:r>
            <w:r w:rsidRPr="006434F9">
              <w:rPr>
                <w:noProof/>
                <w:webHidden/>
              </w:rPr>
              <w:fldChar w:fldCharType="separate"/>
            </w:r>
            <w:r>
              <w:rPr>
                <w:noProof/>
                <w:webHidden/>
              </w:rPr>
              <w:t>4</w:t>
            </w:r>
            <w:r w:rsidRPr="006434F9">
              <w:rPr>
                <w:noProof/>
                <w:webHidden/>
              </w:rPr>
              <w:fldChar w:fldCharType="end"/>
            </w:r>
          </w:hyperlink>
        </w:p>
        <w:p w14:paraId="2FC4C754" w14:textId="77777777" w:rsidR="00413AE0" w:rsidRPr="006434F9" w:rsidRDefault="00413AE0" w:rsidP="00413AE0">
          <w:pPr>
            <w:pStyle w:val="TOC1"/>
            <w:tabs>
              <w:tab w:val="right" w:leader="dot" w:pos="9016"/>
            </w:tabs>
            <w:rPr>
              <w:noProof/>
            </w:rPr>
          </w:pPr>
          <w:hyperlink w:anchor="_Toc430351180" w:history="1">
            <w:r w:rsidRPr="006434F9">
              <w:rPr>
                <w:rStyle w:val="Hyperlink"/>
                <w:noProof/>
              </w:rPr>
              <w:t>How are the school governors involved and what are their responsibilities?</w:t>
            </w:r>
            <w:r w:rsidRPr="006434F9">
              <w:rPr>
                <w:noProof/>
                <w:webHidden/>
              </w:rPr>
              <w:tab/>
            </w:r>
            <w:r w:rsidRPr="006434F9">
              <w:rPr>
                <w:noProof/>
                <w:webHidden/>
              </w:rPr>
              <w:fldChar w:fldCharType="begin"/>
            </w:r>
            <w:r w:rsidRPr="006434F9">
              <w:rPr>
                <w:noProof/>
                <w:webHidden/>
              </w:rPr>
              <w:instrText xml:space="preserve"> PAGEREF _Toc430351180 \h </w:instrText>
            </w:r>
            <w:r w:rsidRPr="006434F9">
              <w:rPr>
                <w:noProof/>
                <w:webHidden/>
              </w:rPr>
            </w:r>
            <w:r w:rsidRPr="006434F9">
              <w:rPr>
                <w:noProof/>
                <w:webHidden/>
              </w:rPr>
              <w:fldChar w:fldCharType="separate"/>
            </w:r>
            <w:r>
              <w:rPr>
                <w:noProof/>
                <w:webHidden/>
              </w:rPr>
              <w:t>5</w:t>
            </w:r>
            <w:r w:rsidRPr="006434F9">
              <w:rPr>
                <w:noProof/>
                <w:webHidden/>
              </w:rPr>
              <w:fldChar w:fldCharType="end"/>
            </w:r>
          </w:hyperlink>
        </w:p>
        <w:p w14:paraId="2B1FB5E3" w14:textId="77777777" w:rsidR="00413AE0" w:rsidRPr="006434F9" w:rsidRDefault="00413AE0" w:rsidP="00413AE0">
          <w:pPr>
            <w:pStyle w:val="TOC1"/>
            <w:tabs>
              <w:tab w:val="right" w:leader="dot" w:pos="9016"/>
            </w:tabs>
            <w:rPr>
              <w:noProof/>
            </w:rPr>
          </w:pPr>
          <w:hyperlink w:anchor="_Toc430351181" w:history="1">
            <w:r w:rsidRPr="006434F9">
              <w:rPr>
                <w:rStyle w:val="Hyperlink"/>
                <w:noProof/>
              </w:rPr>
              <w:t>How will I know what help is being provided for my child?</w:t>
            </w:r>
            <w:r w:rsidRPr="006434F9">
              <w:rPr>
                <w:noProof/>
                <w:webHidden/>
              </w:rPr>
              <w:tab/>
            </w:r>
            <w:r w:rsidRPr="006434F9">
              <w:rPr>
                <w:noProof/>
                <w:webHidden/>
              </w:rPr>
              <w:fldChar w:fldCharType="begin"/>
            </w:r>
            <w:r w:rsidRPr="006434F9">
              <w:rPr>
                <w:noProof/>
                <w:webHidden/>
              </w:rPr>
              <w:instrText xml:space="preserve"> PAGEREF _Toc430351181 \h </w:instrText>
            </w:r>
            <w:r w:rsidRPr="006434F9">
              <w:rPr>
                <w:noProof/>
                <w:webHidden/>
              </w:rPr>
            </w:r>
            <w:r w:rsidRPr="006434F9">
              <w:rPr>
                <w:noProof/>
                <w:webHidden/>
              </w:rPr>
              <w:fldChar w:fldCharType="separate"/>
            </w:r>
            <w:r>
              <w:rPr>
                <w:noProof/>
                <w:webHidden/>
              </w:rPr>
              <w:t>5</w:t>
            </w:r>
            <w:r w:rsidRPr="006434F9">
              <w:rPr>
                <w:noProof/>
                <w:webHidden/>
              </w:rPr>
              <w:fldChar w:fldCharType="end"/>
            </w:r>
          </w:hyperlink>
        </w:p>
        <w:p w14:paraId="7A918D2B" w14:textId="77777777" w:rsidR="00413AE0" w:rsidRPr="006434F9" w:rsidRDefault="00413AE0" w:rsidP="00413AE0">
          <w:pPr>
            <w:pStyle w:val="TOC1"/>
            <w:tabs>
              <w:tab w:val="right" w:leader="dot" w:pos="9016"/>
            </w:tabs>
            <w:rPr>
              <w:noProof/>
            </w:rPr>
          </w:pPr>
          <w:hyperlink w:anchor="_Toc430351182" w:history="1">
            <w:r w:rsidRPr="006434F9">
              <w:rPr>
                <w:rStyle w:val="Hyperlink"/>
                <w:noProof/>
              </w:rPr>
              <w:t>How will you help me to support my child’s learning?</w:t>
            </w:r>
            <w:r w:rsidRPr="006434F9">
              <w:rPr>
                <w:noProof/>
                <w:webHidden/>
              </w:rPr>
              <w:tab/>
            </w:r>
            <w:r w:rsidRPr="006434F9">
              <w:rPr>
                <w:noProof/>
                <w:webHidden/>
              </w:rPr>
              <w:fldChar w:fldCharType="begin"/>
            </w:r>
            <w:r w:rsidRPr="006434F9">
              <w:rPr>
                <w:noProof/>
                <w:webHidden/>
              </w:rPr>
              <w:instrText xml:space="preserve"> PAGEREF _Toc430351182 \h </w:instrText>
            </w:r>
            <w:r w:rsidRPr="006434F9">
              <w:rPr>
                <w:noProof/>
                <w:webHidden/>
              </w:rPr>
            </w:r>
            <w:r w:rsidRPr="006434F9">
              <w:rPr>
                <w:noProof/>
                <w:webHidden/>
              </w:rPr>
              <w:fldChar w:fldCharType="separate"/>
            </w:r>
            <w:r>
              <w:rPr>
                <w:noProof/>
                <w:webHidden/>
              </w:rPr>
              <w:t>5</w:t>
            </w:r>
            <w:r w:rsidRPr="006434F9">
              <w:rPr>
                <w:noProof/>
                <w:webHidden/>
              </w:rPr>
              <w:fldChar w:fldCharType="end"/>
            </w:r>
          </w:hyperlink>
        </w:p>
        <w:p w14:paraId="3CE1A44E" w14:textId="77777777" w:rsidR="00413AE0" w:rsidRPr="006434F9" w:rsidRDefault="00413AE0" w:rsidP="00413AE0">
          <w:pPr>
            <w:pStyle w:val="TOC1"/>
            <w:tabs>
              <w:tab w:val="right" w:leader="dot" w:pos="9016"/>
            </w:tabs>
            <w:rPr>
              <w:noProof/>
            </w:rPr>
          </w:pPr>
          <w:hyperlink w:anchor="_Toc430351183" w:history="1">
            <w:r w:rsidRPr="006434F9">
              <w:rPr>
                <w:rStyle w:val="Hyperlink"/>
                <w:noProof/>
              </w:rPr>
              <w:t>How will I know how well my child is doing?</w:t>
            </w:r>
            <w:r w:rsidRPr="006434F9">
              <w:rPr>
                <w:noProof/>
                <w:webHidden/>
              </w:rPr>
              <w:tab/>
            </w:r>
            <w:r w:rsidRPr="006434F9">
              <w:rPr>
                <w:noProof/>
                <w:webHidden/>
              </w:rPr>
              <w:fldChar w:fldCharType="begin"/>
            </w:r>
            <w:r w:rsidRPr="006434F9">
              <w:rPr>
                <w:noProof/>
                <w:webHidden/>
              </w:rPr>
              <w:instrText xml:space="preserve"> PAGEREF _Toc430351183 \h </w:instrText>
            </w:r>
            <w:r w:rsidRPr="006434F9">
              <w:rPr>
                <w:noProof/>
                <w:webHidden/>
              </w:rPr>
            </w:r>
            <w:r w:rsidRPr="006434F9">
              <w:rPr>
                <w:noProof/>
                <w:webHidden/>
              </w:rPr>
              <w:fldChar w:fldCharType="separate"/>
            </w:r>
            <w:r>
              <w:rPr>
                <w:noProof/>
                <w:webHidden/>
              </w:rPr>
              <w:t>6</w:t>
            </w:r>
            <w:r w:rsidRPr="006434F9">
              <w:rPr>
                <w:noProof/>
                <w:webHidden/>
              </w:rPr>
              <w:fldChar w:fldCharType="end"/>
            </w:r>
          </w:hyperlink>
        </w:p>
        <w:p w14:paraId="37691D94" w14:textId="77777777" w:rsidR="00413AE0" w:rsidRPr="006434F9" w:rsidRDefault="00413AE0" w:rsidP="00413AE0">
          <w:pPr>
            <w:pStyle w:val="TOC1"/>
            <w:tabs>
              <w:tab w:val="right" w:leader="dot" w:pos="9016"/>
            </w:tabs>
            <w:rPr>
              <w:noProof/>
            </w:rPr>
          </w:pPr>
          <w:hyperlink w:anchor="_Toc430351184" w:history="1">
            <w:r w:rsidRPr="006434F9">
              <w:rPr>
                <w:rStyle w:val="Hyperlink"/>
                <w:noProof/>
              </w:rPr>
              <w:t>How will the curriculum be matched to my child’s needs?</w:t>
            </w:r>
            <w:r w:rsidRPr="006434F9">
              <w:rPr>
                <w:noProof/>
                <w:webHidden/>
              </w:rPr>
              <w:tab/>
            </w:r>
            <w:r w:rsidRPr="006434F9">
              <w:rPr>
                <w:noProof/>
                <w:webHidden/>
              </w:rPr>
              <w:fldChar w:fldCharType="begin"/>
            </w:r>
            <w:r w:rsidRPr="006434F9">
              <w:rPr>
                <w:noProof/>
                <w:webHidden/>
              </w:rPr>
              <w:instrText xml:space="preserve"> PAGEREF _Toc430351184 \h </w:instrText>
            </w:r>
            <w:r w:rsidRPr="006434F9">
              <w:rPr>
                <w:noProof/>
                <w:webHidden/>
              </w:rPr>
            </w:r>
            <w:r w:rsidRPr="006434F9">
              <w:rPr>
                <w:noProof/>
                <w:webHidden/>
              </w:rPr>
              <w:fldChar w:fldCharType="separate"/>
            </w:r>
            <w:r>
              <w:rPr>
                <w:noProof/>
                <w:webHidden/>
              </w:rPr>
              <w:t>7</w:t>
            </w:r>
            <w:r w:rsidRPr="006434F9">
              <w:rPr>
                <w:noProof/>
                <w:webHidden/>
              </w:rPr>
              <w:fldChar w:fldCharType="end"/>
            </w:r>
          </w:hyperlink>
        </w:p>
        <w:p w14:paraId="56A0770E" w14:textId="77777777" w:rsidR="00413AE0" w:rsidRPr="006434F9" w:rsidRDefault="00413AE0" w:rsidP="00413AE0">
          <w:pPr>
            <w:pStyle w:val="TOC1"/>
            <w:tabs>
              <w:tab w:val="right" w:leader="dot" w:pos="9016"/>
            </w:tabs>
            <w:rPr>
              <w:noProof/>
            </w:rPr>
          </w:pPr>
          <w:hyperlink w:anchor="_Toc430351185" w:history="1">
            <w:r w:rsidRPr="006434F9">
              <w:rPr>
                <w:rStyle w:val="Hyperlink"/>
                <w:noProof/>
              </w:rPr>
              <w:t>How is the decision made about the type and how much support my child will receive?</w:t>
            </w:r>
            <w:r w:rsidRPr="006434F9">
              <w:rPr>
                <w:noProof/>
                <w:webHidden/>
              </w:rPr>
              <w:tab/>
            </w:r>
            <w:r w:rsidRPr="006434F9">
              <w:rPr>
                <w:noProof/>
                <w:webHidden/>
              </w:rPr>
              <w:fldChar w:fldCharType="begin"/>
            </w:r>
            <w:r w:rsidRPr="006434F9">
              <w:rPr>
                <w:noProof/>
                <w:webHidden/>
              </w:rPr>
              <w:instrText xml:space="preserve"> PAGEREF _Toc430351185 \h </w:instrText>
            </w:r>
            <w:r w:rsidRPr="006434F9">
              <w:rPr>
                <w:noProof/>
                <w:webHidden/>
              </w:rPr>
            </w:r>
            <w:r w:rsidRPr="006434F9">
              <w:rPr>
                <w:noProof/>
                <w:webHidden/>
              </w:rPr>
              <w:fldChar w:fldCharType="separate"/>
            </w:r>
            <w:r>
              <w:rPr>
                <w:noProof/>
                <w:webHidden/>
              </w:rPr>
              <w:t>8</w:t>
            </w:r>
            <w:r w:rsidRPr="006434F9">
              <w:rPr>
                <w:noProof/>
                <w:webHidden/>
              </w:rPr>
              <w:fldChar w:fldCharType="end"/>
            </w:r>
          </w:hyperlink>
        </w:p>
        <w:p w14:paraId="65042814" w14:textId="77777777" w:rsidR="00413AE0" w:rsidRPr="006434F9" w:rsidRDefault="00413AE0" w:rsidP="00413AE0">
          <w:pPr>
            <w:pStyle w:val="TOC1"/>
            <w:tabs>
              <w:tab w:val="right" w:leader="dot" w:pos="9016"/>
            </w:tabs>
            <w:rPr>
              <w:noProof/>
            </w:rPr>
          </w:pPr>
          <w:hyperlink w:anchor="_Toc430351186" w:history="1">
            <w:r w:rsidRPr="006434F9">
              <w:rPr>
                <w:rStyle w:val="Hyperlink"/>
                <w:noProof/>
              </w:rPr>
              <w:t>What support will there be for my child’s overall well-being?</w:t>
            </w:r>
            <w:r w:rsidRPr="006434F9">
              <w:rPr>
                <w:noProof/>
                <w:webHidden/>
              </w:rPr>
              <w:tab/>
            </w:r>
            <w:r w:rsidRPr="006434F9">
              <w:rPr>
                <w:noProof/>
                <w:webHidden/>
              </w:rPr>
              <w:fldChar w:fldCharType="begin"/>
            </w:r>
            <w:r w:rsidRPr="006434F9">
              <w:rPr>
                <w:noProof/>
                <w:webHidden/>
              </w:rPr>
              <w:instrText xml:space="preserve"> PAGEREF _Toc430351186 \h </w:instrText>
            </w:r>
            <w:r w:rsidRPr="006434F9">
              <w:rPr>
                <w:noProof/>
                <w:webHidden/>
              </w:rPr>
            </w:r>
            <w:r w:rsidRPr="006434F9">
              <w:rPr>
                <w:noProof/>
                <w:webHidden/>
              </w:rPr>
              <w:fldChar w:fldCharType="separate"/>
            </w:r>
            <w:r>
              <w:rPr>
                <w:noProof/>
                <w:webHidden/>
              </w:rPr>
              <w:t>9</w:t>
            </w:r>
            <w:r w:rsidRPr="006434F9">
              <w:rPr>
                <w:noProof/>
                <w:webHidden/>
              </w:rPr>
              <w:fldChar w:fldCharType="end"/>
            </w:r>
          </w:hyperlink>
        </w:p>
        <w:p w14:paraId="6B8278DB" w14:textId="77777777" w:rsidR="00413AE0" w:rsidRPr="006434F9" w:rsidRDefault="00413AE0" w:rsidP="00413AE0">
          <w:pPr>
            <w:pStyle w:val="TOC1"/>
            <w:tabs>
              <w:tab w:val="right" w:leader="dot" w:pos="9016"/>
            </w:tabs>
            <w:rPr>
              <w:noProof/>
            </w:rPr>
          </w:pPr>
          <w:hyperlink w:anchor="_Toc430351187" w:history="1">
            <w:r w:rsidRPr="006434F9">
              <w:rPr>
                <w:rStyle w:val="Hyperlink"/>
                <w:noProof/>
              </w:rPr>
              <w:t>What specialist sources and expertise are available at or accessed by the school?</w:t>
            </w:r>
            <w:r w:rsidRPr="006434F9">
              <w:rPr>
                <w:noProof/>
                <w:webHidden/>
              </w:rPr>
              <w:tab/>
            </w:r>
            <w:r w:rsidRPr="006434F9">
              <w:rPr>
                <w:noProof/>
                <w:webHidden/>
              </w:rPr>
              <w:fldChar w:fldCharType="begin"/>
            </w:r>
            <w:r w:rsidRPr="006434F9">
              <w:rPr>
                <w:noProof/>
                <w:webHidden/>
              </w:rPr>
              <w:instrText xml:space="preserve"> PAGEREF _Toc430351187 \h </w:instrText>
            </w:r>
            <w:r w:rsidRPr="006434F9">
              <w:rPr>
                <w:noProof/>
                <w:webHidden/>
              </w:rPr>
            </w:r>
            <w:r w:rsidRPr="006434F9">
              <w:rPr>
                <w:noProof/>
                <w:webHidden/>
              </w:rPr>
              <w:fldChar w:fldCharType="separate"/>
            </w:r>
            <w:r>
              <w:rPr>
                <w:noProof/>
                <w:webHidden/>
              </w:rPr>
              <w:t>11</w:t>
            </w:r>
            <w:r w:rsidRPr="006434F9">
              <w:rPr>
                <w:noProof/>
                <w:webHidden/>
              </w:rPr>
              <w:fldChar w:fldCharType="end"/>
            </w:r>
          </w:hyperlink>
        </w:p>
        <w:p w14:paraId="0763517D" w14:textId="77777777" w:rsidR="00413AE0" w:rsidRPr="006434F9" w:rsidRDefault="00413AE0" w:rsidP="00413AE0">
          <w:pPr>
            <w:pStyle w:val="TOC1"/>
            <w:tabs>
              <w:tab w:val="right" w:leader="dot" w:pos="9016"/>
            </w:tabs>
            <w:rPr>
              <w:noProof/>
            </w:rPr>
          </w:pPr>
          <w:hyperlink w:anchor="_Toc430351188" w:history="1">
            <w:r w:rsidRPr="006434F9">
              <w:rPr>
                <w:rStyle w:val="Hyperlink"/>
                <w:noProof/>
              </w:rPr>
              <w:t>How will my child be included in activities outside the classroom including school trips?</w:t>
            </w:r>
            <w:r w:rsidRPr="006434F9">
              <w:rPr>
                <w:noProof/>
                <w:webHidden/>
              </w:rPr>
              <w:tab/>
            </w:r>
            <w:r w:rsidRPr="006434F9">
              <w:rPr>
                <w:noProof/>
                <w:webHidden/>
              </w:rPr>
              <w:fldChar w:fldCharType="begin"/>
            </w:r>
            <w:r w:rsidRPr="006434F9">
              <w:rPr>
                <w:noProof/>
                <w:webHidden/>
              </w:rPr>
              <w:instrText xml:space="preserve"> PAGEREF _Toc430351188 \h </w:instrText>
            </w:r>
            <w:r w:rsidRPr="006434F9">
              <w:rPr>
                <w:noProof/>
                <w:webHidden/>
              </w:rPr>
            </w:r>
            <w:r w:rsidRPr="006434F9">
              <w:rPr>
                <w:noProof/>
                <w:webHidden/>
              </w:rPr>
              <w:fldChar w:fldCharType="separate"/>
            </w:r>
            <w:r>
              <w:rPr>
                <w:noProof/>
                <w:webHidden/>
              </w:rPr>
              <w:t>12</w:t>
            </w:r>
            <w:r w:rsidRPr="006434F9">
              <w:rPr>
                <w:noProof/>
                <w:webHidden/>
              </w:rPr>
              <w:fldChar w:fldCharType="end"/>
            </w:r>
          </w:hyperlink>
        </w:p>
        <w:p w14:paraId="0839D97E" w14:textId="77777777" w:rsidR="00413AE0" w:rsidRPr="006434F9" w:rsidRDefault="00413AE0" w:rsidP="00413AE0">
          <w:pPr>
            <w:pStyle w:val="TOC1"/>
            <w:tabs>
              <w:tab w:val="right" w:leader="dot" w:pos="9016"/>
            </w:tabs>
            <w:rPr>
              <w:noProof/>
            </w:rPr>
          </w:pPr>
          <w:hyperlink w:anchor="_Toc430351189" w:history="1">
            <w:r w:rsidRPr="006434F9">
              <w:rPr>
                <w:rStyle w:val="Hyperlink"/>
                <w:noProof/>
              </w:rPr>
              <w:t>How accessible is the school environment?</w:t>
            </w:r>
            <w:r w:rsidRPr="006434F9">
              <w:rPr>
                <w:noProof/>
                <w:webHidden/>
              </w:rPr>
              <w:tab/>
            </w:r>
            <w:r w:rsidRPr="006434F9">
              <w:rPr>
                <w:noProof/>
                <w:webHidden/>
              </w:rPr>
              <w:fldChar w:fldCharType="begin"/>
            </w:r>
            <w:r w:rsidRPr="006434F9">
              <w:rPr>
                <w:noProof/>
                <w:webHidden/>
              </w:rPr>
              <w:instrText xml:space="preserve"> PAGEREF _Toc430351189 \h </w:instrText>
            </w:r>
            <w:r w:rsidRPr="006434F9">
              <w:rPr>
                <w:noProof/>
                <w:webHidden/>
              </w:rPr>
            </w:r>
            <w:r w:rsidRPr="006434F9">
              <w:rPr>
                <w:noProof/>
                <w:webHidden/>
              </w:rPr>
              <w:fldChar w:fldCharType="separate"/>
            </w:r>
            <w:r>
              <w:rPr>
                <w:noProof/>
                <w:webHidden/>
              </w:rPr>
              <w:t>13</w:t>
            </w:r>
            <w:r w:rsidRPr="006434F9">
              <w:rPr>
                <w:noProof/>
                <w:webHidden/>
              </w:rPr>
              <w:fldChar w:fldCharType="end"/>
            </w:r>
          </w:hyperlink>
        </w:p>
        <w:p w14:paraId="2E596947" w14:textId="77777777" w:rsidR="00413AE0" w:rsidRPr="006434F9" w:rsidRDefault="00413AE0" w:rsidP="00413AE0">
          <w:pPr>
            <w:pStyle w:val="TOC1"/>
            <w:tabs>
              <w:tab w:val="right" w:leader="dot" w:pos="9016"/>
            </w:tabs>
            <w:rPr>
              <w:noProof/>
            </w:rPr>
          </w:pPr>
          <w:hyperlink w:anchor="_Toc430351190" w:history="1">
            <w:r w:rsidRPr="006434F9">
              <w:rPr>
                <w:rStyle w:val="Hyperlink"/>
                <w:noProof/>
              </w:rPr>
              <w:t>How are parents involved in the school? How can I get involved? Who can I contact for further information?</w:t>
            </w:r>
            <w:r w:rsidRPr="006434F9">
              <w:rPr>
                <w:noProof/>
                <w:webHidden/>
              </w:rPr>
              <w:tab/>
            </w:r>
            <w:r w:rsidRPr="006434F9">
              <w:rPr>
                <w:noProof/>
                <w:webHidden/>
              </w:rPr>
              <w:fldChar w:fldCharType="begin"/>
            </w:r>
            <w:r w:rsidRPr="006434F9">
              <w:rPr>
                <w:noProof/>
                <w:webHidden/>
              </w:rPr>
              <w:instrText xml:space="preserve"> PAGEREF _Toc430351190 \h </w:instrText>
            </w:r>
            <w:r w:rsidRPr="006434F9">
              <w:rPr>
                <w:noProof/>
                <w:webHidden/>
              </w:rPr>
            </w:r>
            <w:r w:rsidRPr="006434F9">
              <w:rPr>
                <w:noProof/>
                <w:webHidden/>
              </w:rPr>
              <w:fldChar w:fldCharType="separate"/>
            </w:r>
            <w:r>
              <w:rPr>
                <w:noProof/>
                <w:webHidden/>
              </w:rPr>
              <w:t>13</w:t>
            </w:r>
            <w:r w:rsidRPr="006434F9">
              <w:rPr>
                <w:noProof/>
                <w:webHidden/>
              </w:rPr>
              <w:fldChar w:fldCharType="end"/>
            </w:r>
          </w:hyperlink>
        </w:p>
        <w:p w14:paraId="37288C9B" w14:textId="77777777" w:rsidR="00413AE0" w:rsidRPr="006434F9" w:rsidRDefault="00413AE0" w:rsidP="00413AE0">
          <w:pPr>
            <w:pStyle w:val="TOC1"/>
            <w:tabs>
              <w:tab w:val="right" w:leader="dot" w:pos="9016"/>
            </w:tabs>
            <w:rPr>
              <w:noProof/>
            </w:rPr>
          </w:pPr>
          <w:hyperlink w:anchor="_Toc430351191" w:history="1">
            <w:r w:rsidRPr="006434F9">
              <w:rPr>
                <w:rStyle w:val="Hyperlink"/>
                <w:noProof/>
              </w:rPr>
              <w:t>How will the school prepare and support my child to join the school?</w:t>
            </w:r>
            <w:r w:rsidRPr="006434F9">
              <w:rPr>
                <w:noProof/>
                <w:webHidden/>
              </w:rPr>
              <w:tab/>
            </w:r>
            <w:r w:rsidRPr="006434F9">
              <w:rPr>
                <w:noProof/>
                <w:webHidden/>
              </w:rPr>
              <w:fldChar w:fldCharType="begin"/>
            </w:r>
            <w:r w:rsidRPr="006434F9">
              <w:rPr>
                <w:noProof/>
                <w:webHidden/>
              </w:rPr>
              <w:instrText xml:space="preserve"> PAGEREF _Toc430351191 \h </w:instrText>
            </w:r>
            <w:r w:rsidRPr="006434F9">
              <w:rPr>
                <w:noProof/>
                <w:webHidden/>
              </w:rPr>
            </w:r>
            <w:r w:rsidRPr="006434F9">
              <w:rPr>
                <w:noProof/>
                <w:webHidden/>
              </w:rPr>
              <w:fldChar w:fldCharType="separate"/>
            </w:r>
            <w:r>
              <w:rPr>
                <w:noProof/>
                <w:webHidden/>
              </w:rPr>
              <w:t>14</w:t>
            </w:r>
            <w:r w:rsidRPr="006434F9">
              <w:rPr>
                <w:noProof/>
                <w:webHidden/>
              </w:rPr>
              <w:fldChar w:fldCharType="end"/>
            </w:r>
          </w:hyperlink>
        </w:p>
        <w:p w14:paraId="29A6D88C" w14:textId="77777777" w:rsidR="00413AE0" w:rsidRDefault="00413AE0" w:rsidP="00413AE0">
          <w:r w:rsidRPr="006434F9">
            <w:rPr>
              <w:b/>
              <w:bCs/>
              <w:noProof/>
            </w:rPr>
            <w:fldChar w:fldCharType="end"/>
          </w:r>
        </w:p>
      </w:sdtContent>
    </w:sdt>
    <w:p w14:paraId="00CE3C38" w14:textId="77777777" w:rsidR="00413AE0" w:rsidRDefault="00413AE0" w:rsidP="00413AE0"/>
    <w:p w14:paraId="02E8DD28" w14:textId="77777777" w:rsidR="00413AE0" w:rsidRDefault="00413AE0" w:rsidP="00413AE0"/>
    <w:p w14:paraId="3A78EC79" w14:textId="77777777" w:rsidR="00413AE0" w:rsidRDefault="00413AE0" w:rsidP="00413AE0"/>
    <w:p w14:paraId="4C14B1FD" w14:textId="77777777" w:rsidR="00413AE0" w:rsidRDefault="00413AE0" w:rsidP="00413AE0"/>
    <w:p w14:paraId="50FD01D6" w14:textId="77777777" w:rsidR="00413AE0" w:rsidRDefault="00413AE0" w:rsidP="00413AE0"/>
    <w:p w14:paraId="153C6129" w14:textId="77777777" w:rsidR="00413AE0" w:rsidRDefault="00413AE0" w:rsidP="00413AE0"/>
    <w:p w14:paraId="48682362" w14:textId="77777777" w:rsidR="00413AE0" w:rsidRDefault="00413AE0" w:rsidP="00413AE0"/>
    <w:p w14:paraId="5E223700" w14:textId="77777777" w:rsidR="00413AE0" w:rsidRPr="00C515D9" w:rsidRDefault="00413AE0" w:rsidP="00413AE0">
      <w:pPr>
        <w:pStyle w:val="Heading1"/>
        <w:rPr>
          <w:rFonts w:asciiTheme="minorHAnsi" w:hAnsiTheme="minorHAnsi"/>
          <w:color w:val="44546A" w:themeColor="text2"/>
        </w:rPr>
      </w:pPr>
      <w:bookmarkStart w:id="0" w:name="_Toc430351175"/>
      <w:r w:rsidRPr="00C515D9">
        <w:rPr>
          <w:rFonts w:asciiTheme="minorHAnsi" w:hAnsiTheme="minorHAnsi"/>
          <w:color w:val="44546A" w:themeColor="text2"/>
        </w:rPr>
        <w:lastRenderedPageBreak/>
        <w:t>SEN Information Report</w:t>
      </w:r>
      <w:bookmarkEnd w:id="0"/>
      <w:r w:rsidRPr="00C515D9">
        <w:rPr>
          <w:rFonts w:asciiTheme="minorHAnsi" w:hAnsiTheme="minorHAnsi"/>
          <w:color w:val="44546A" w:themeColor="text2"/>
        </w:rPr>
        <w:t xml:space="preserve"> </w:t>
      </w:r>
    </w:p>
    <w:p w14:paraId="61A4D104"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05DDAB69" w14:textId="29209DB6" w:rsidR="00413AE0" w:rsidRPr="00E3750D" w:rsidRDefault="00015DF5" w:rsidP="00413AE0">
      <w:pPr>
        <w:pStyle w:val="Default"/>
        <w:rPr>
          <w:rFonts w:asciiTheme="minorHAnsi" w:hAnsiTheme="minorHAnsi" w:cstheme="minorHAnsi"/>
          <w:sz w:val="23"/>
          <w:szCs w:val="23"/>
        </w:rPr>
      </w:pPr>
      <w:r>
        <w:rPr>
          <w:rFonts w:asciiTheme="minorHAnsi" w:hAnsiTheme="minorHAnsi" w:cstheme="minorHAnsi"/>
          <w:sz w:val="23"/>
          <w:szCs w:val="23"/>
          <w:shd w:val="clear" w:color="auto" w:fill="FFFFFF"/>
        </w:rPr>
        <w:t xml:space="preserve">Great Torrington School is a </w:t>
      </w:r>
      <w:r w:rsidR="00E3750D" w:rsidRPr="00E3750D">
        <w:rPr>
          <w:rFonts w:asciiTheme="minorHAnsi" w:hAnsiTheme="minorHAnsi" w:cstheme="minorHAnsi"/>
          <w:sz w:val="23"/>
          <w:szCs w:val="23"/>
          <w:shd w:val="clear" w:color="auto" w:fill="FFFFFF"/>
        </w:rPr>
        <w:t xml:space="preserve"> fully inclusive, progressive school that welcomes pupils from all over North Devon and beyond. We believe that every child has strengths and qualities that </w:t>
      </w:r>
      <w:r w:rsidR="00E0183D">
        <w:rPr>
          <w:rFonts w:asciiTheme="minorHAnsi" w:hAnsiTheme="minorHAnsi" w:cstheme="minorHAnsi"/>
          <w:sz w:val="23"/>
          <w:szCs w:val="23"/>
          <w:shd w:val="clear" w:color="auto" w:fill="FFFFFF"/>
        </w:rPr>
        <w:t xml:space="preserve">can </w:t>
      </w:r>
      <w:r w:rsidR="00E3750D" w:rsidRPr="00E3750D">
        <w:rPr>
          <w:rFonts w:asciiTheme="minorHAnsi" w:hAnsiTheme="minorHAnsi" w:cstheme="minorHAnsi"/>
          <w:sz w:val="23"/>
          <w:szCs w:val="23"/>
          <w:shd w:val="clear" w:color="auto" w:fill="FFFFFF"/>
        </w:rPr>
        <w:t>be nurtured for them to succeed academically and in</w:t>
      </w:r>
      <w:r w:rsidR="00E0183D">
        <w:rPr>
          <w:rFonts w:asciiTheme="minorHAnsi" w:hAnsiTheme="minorHAnsi" w:cstheme="minorHAnsi"/>
          <w:sz w:val="23"/>
          <w:szCs w:val="23"/>
          <w:shd w:val="clear" w:color="auto" w:fill="FFFFFF"/>
        </w:rPr>
        <w:t xml:space="preserve"> all aspects of</w:t>
      </w:r>
      <w:r w:rsidR="00E3750D" w:rsidRPr="00E3750D">
        <w:rPr>
          <w:rFonts w:asciiTheme="minorHAnsi" w:hAnsiTheme="minorHAnsi" w:cstheme="minorHAnsi"/>
          <w:sz w:val="23"/>
          <w:szCs w:val="23"/>
          <w:shd w:val="clear" w:color="auto" w:fill="FFFFFF"/>
        </w:rPr>
        <w:t xml:space="preserve"> life. Our ethos is to ensure all </w:t>
      </w:r>
      <w:r w:rsidR="006E7F57">
        <w:rPr>
          <w:rFonts w:asciiTheme="minorHAnsi" w:hAnsiTheme="minorHAnsi" w:cstheme="minorHAnsi"/>
          <w:sz w:val="23"/>
          <w:szCs w:val="23"/>
          <w:shd w:val="clear" w:color="auto" w:fill="FFFFFF"/>
        </w:rPr>
        <w:t xml:space="preserve">best endeavours are implemented to enable </w:t>
      </w:r>
      <w:r w:rsidR="00E3750D" w:rsidRPr="00E3750D">
        <w:rPr>
          <w:rFonts w:asciiTheme="minorHAnsi" w:hAnsiTheme="minorHAnsi" w:cstheme="minorHAnsi"/>
          <w:sz w:val="23"/>
          <w:szCs w:val="23"/>
          <w:shd w:val="clear" w:color="auto" w:fill="FFFFFF"/>
        </w:rPr>
        <w:t>pupils to make outstanding progress in their learning and personal development during their journey with us.</w:t>
      </w:r>
    </w:p>
    <w:p w14:paraId="0402146C" w14:textId="77777777" w:rsidR="00E3750D" w:rsidRDefault="00E3750D" w:rsidP="00413AE0">
      <w:pPr>
        <w:pStyle w:val="Default"/>
        <w:rPr>
          <w:rFonts w:asciiTheme="minorHAnsi" w:hAnsiTheme="minorHAnsi"/>
          <w:sz w:val="23"/>
          <w:szCs w:val="23"/>
        </w:rPr>
      </w:pPr>
    </w:p>
    <w:p w14:paraId="5783F234" w14:textId="55D50F90" w:rsidR="00E3750D" w:rsidRPr="00E3750D" w:rsidRDefault="00E3750D" w:rsidP="00413AE0">
      <w:pPr>
        <w:pStyle w:val="Default"/>
        <w:rPr>
          <w:rFonts w:asciiTheme="minorHAnsi" w:hAnsiTheme="minorHAnsi" w:cstheme="minorHAnsi"/>
          <w:b/>
          <w:bCs/>
          <w:sz w:val="23"/>
          <w:szCs w:val="23"/>
        </w:rPr>
      </w:pPr>
      <w:r w:rsidRPr="00E3750D">
        <w:rPr>
          <w:rFonts w:asciiTheme="minorHAnsi" w:hAnsiTheme="minorHAnsi" w:cstheme="minorHAnsi"/>
          <w:sz w:val="23"/>
          <w:szCs w:val="23"/>
          <w:shd w:val="clear" w:color="auto" w:fill="FFFFFF"/>
        </w:rPr>
        <w:t>All the staff at GTS want our pupils to: Have their </w:t>
      </w:r>
      <w:r w:rsidRPr="00E3750D">
        <w:rPr>
          <w:rStyle w:val="Strong"/>
          <w:rFonts w:asciiTheme="minorHAnsi" w:hAnsiTheme="minorHAnsi" w:cstheme="minorHAnsi"/>
          <w:b w:val="0"/>
          <w:bCs w:val="0"/>
          <w:color w:val="000000" w:themeColor="text1"/>
          <w:sz w:val="23"/>
          <w:szCs w:val="23"/>
          <w:bdr w:val="none" w:sz="0" w:space="0" w:color="auto" w:frame="1"/>
        </w:rPr>
        <w:t>Dreams</w:t>
      </w:r>
      <w:r w:rsidRPr="00E3750D">
        <w:rPr>
          <w:rFonts w:asciiTheme="minorHAnsi" w:hAnsiTheme="minorHAnsi" w:cstheme="minorHAnsi"/>
          <w:b/>
          <w:bCs/>
          <w:color w:val="000000" w:themeColor="text1"/>
          <w:sz w:val="23"/>
          <w:szCs w:val="23"/>
          <w:bdr w:val="none" w:sz="0" w:space="0" w:color="auto" w:frame="1"/>
          <w:shd w:val="clear" w:color="auto" w:fill="FFFFFF"/>
        </w:rPr>
        <w:t>,</w:t>
      </w:r>
      <w:r w:rsidRPr="00E3750D">
        <w:rPr>
          <w:rFonts w:asciiTheme="minorHAnsi" w:hAnsiTheme="minorHAnsi" w:cstheme="minorHAnsi"/>
          <w:b/>
          <w:bCs/>
          <w:color w:val="30783B"/>
          <w:sz w:val="23"/>
          <w:szCs w:val="23"/>
          <w:bdr w:val="none" w:sz="0" w:space="0" w:color="auto" w:frame="1"/>
          <w:shd w:val="clear" w:color="auto" w:fill="FFFFFF"/>
        </w:rPr>
        <w:t> </w:t>
      </w:r>
      <w:proofErr w:type="gramStart"/>
      <w:r w:rsidRPr="00E3750D">
        <w:rPr>
          <w:rStyle w:val="Strong"/>
          <w:rFonts w:asciiTheme="minorHAnsi" w:hAnsiTheme="minorHAnsi" w:cstheme="minorHAnsi"/>
          <w:b w:val="0"/>
          <w:bCs w:val="0"/>
          <w:color w:val="000000" w:themeColor="text1"/>
          <w:sz w:val="23"/>
          <w:szCs w:val="23"/>
          <w:bdr w:val="none" w:sz="0" w:space="0" w:color="auto" w:frame="1"/>
        </w:rPr>
        <w:t>Believe</w:t>
      </w:r>
      <w:proofErr w:type="gramEnd"/>
      <w:r w:rsidRPr="00E3750D">
        <w:rPr>
          <w:rFonts w:asciiTheme="minorHAnsi" w:hAnsiTheme="minorHAnsi" w:cstheme="minorHAnsi"/>
          <w:b/>
          <w:bCs/>
          <w:sz w:val="23"/>
          <w:szCs w:val="23"/>
          <w:shd w:val="clear" w:color="auto" w:fill="FFFFFF"/>
        </w:rPr>
        <w:t> </w:t>
      </w:r>
      <w:r w:rsidRPr="00E3750D">
        <w:rPr>
          <w:rFonts w:asciiTheme="minorHAnsi" w:hAnsiTheme="minorHAnsi" w:cstheme="minorHAnsi"/>
          <w:sz w:val="23"/>
          <w:szCs w:val="23"/>
          <w:shd w:val="clear" w:color="auto" w:fill="FFFFFF"/>
        </w:rPr>
        <w:t>in themselves</w:t>
      </w:r>
      <w:r w:rsidRPr="00E3750D">
        <w:rPr>
          <w:rFonts w:asciiTheme="minorHAnsi" w:hAnsiTheme="minorHAnsi" w:cstheme="minorHAnsi"/>
          <w:b/>
          <w:bCs/>
          <w:sz w:val="23"/>
          <w:szCs w:val="23"/>
          <w:shd w:val="clear" w:color="auto" w:fill="FFFFFF"/>
        </w:rPr>
        <w:t xml:space="preserve"> </w:t>
      </w:r>
      <w:r w:rsidRPr="00E3750D">
        <w:rPr>
          <w:rFonts w:asciiTheme="minorHAnsi" w:hAnsiTheme="minorHAnsi" w:cstheme="minorHAnsi"/>
          <w:sz w:val="23"/>
          <w:szCs w:val="23"/>
          <w:shd w:val="clear" w:color="auto" w:fill="FFFFFF"/>
        </w:rPr>
        <w:t>and</w:t>
      </w:r>
      <w:r w:rsidRPr="00E3750D">
        <w:rPr>
          <w:rFonts w:asciiTheme="minorHAnsi" w:hAnsiTheme="minorHAnsi" w:cstheme="minorHAnsi"/>
          <w:b/>
          <w:bCs/>
          <w:sz w:val="23"/>
          <w:szCs w:val="23"/>
          <w:shd w:val="clear" w:color="auto" w:fill="FFFFFF"/>
        </w:rPr>
        <w:t> </w:t>
      </w:r>
      <w:proofErr w:type="gramStart"/>
      <w:r w:rsidRPr="00E3750D">
        <w:rPr>
          <w:rStyle w:val="Strong"/>
          <w:rFonts w:asciiTheme="minorHAnsi" w:hAnsiTheme="minorHAnsi" w:cstheme="minorHAnsi"/>
          <w:b w:val="0"/>
          <w:bCs w:val="0"/>
          <w:color w:val="000000" w:themeColor="text1"/>
          <w:sz w:val="23"/>
          <w:szCs w:val="23"/>
          <w:bdr w:val="none" w:sz="0" w:space="0" w:color="auto" w:frame="1"/>
        </w:rPr>
        <w:t>Achieve</w:t>
      </w:r>
      <w:proofErr w:type="gramEnd"/>
      <w:r w:rsidRPr="00E3750D">
        <w:rPr>
          <w:rFonts w:asciiTheme="minorHAnsi" w:hAnsiTheme="minorHAnsi" w:cstheme="minorHAnsi"/>
          <w:b/>
          <w:bCs/>
          <w:sz w:val="23"/>
          <w:szCs w:val="23"/>
          <w:shd w:val="clear" w:color="auto" w:fill="FFFFFF"/>
        </w:rPr>
        <w:t>.</w:t>
      </w:r>
    </w:p>
    <w:p w14:paraId="31FE19B1" w14:textId="77777777" w:rsidR="00E3750D" w:rsidRDefault="00E3750D" w:rsidP="00413AE0">
      <w:pPr>
        <w:pStyle w:val="Default"/>
        <w:rPr>
          <w:rFonts w:asciiTheme="minorHAnsi" w:hAnsiTheme="minorHAnsi"/>
          <w:sz w:val="23"/>
          <w:szCs w:val="23"/>
        </w:rPr>
      </w:pPr>
    </w:p>
    <w:p w14:paraId="24058FD2" w14:textId="7BEF9A44" w:rsidR="00413AE0" w:rsidRPr="006434F9" w:rsidRDefault="00413AE0" w:rsidP="00413AE0">
      <w:pPr>
        <w:pStyle w:val="Default"/>
        <w:rPr>
          <w:rFonts w:asciiTheme="minorHAnsi" w:hAnsiTheme="minorHAnsi"/>
          <w:sz w:val="23"/>
          <w:szCs w:val="23"/>
        </w:rPr>
      </w:pPr>
      <w:r>
        <w:rPr>
          <w:rFonts w:asciiTheme="minorHAnsi" w:hAnsiTheme="minorHAnsi"/>
          <w:sz w:val="23"/>
          <w:szCs w:val="23"/>
        </w:rPr>
        <w:t>W</w:t>
      </w:r>
      <w:r w:rsidRPr="00AD2920">
        <w:rPr>
          <w:rFonts w:asciiTheme="minorHAnsi" w:hAnsiTheme="minorHAnsi"/>
          <w:sz w:val="23"/>
          <w:szCs w:val="23"/>
        </w:rPr>
        <w:t>e strive to be innovative in our approach</w:t>
      </w:r>
      <w:r w:rsidRPr="006434F9">
        <w:rPr>
          <w:rFonts w:asciiTheme="minorHAnsi" w:hAnsiTheme="minorHAnsi"/>
          <w:sz w:val="23"/>
          <w:szCs w:val="23"/>
        </w:rPr>
        <w:t xml:space="preserve">, flexible in meeting the varied needs of all our learners and committed to working closely with parents, carers and the wider community. </w:t>
      </w:r>
      <w:proofErr w:type="gramStart"/>
      <w:r w:rsidRPr="006434F9">
        <w:rPr>
          <w:rFonts w:asciiTheme="minorHAnsi" w:hAnsiTheme="minorHAnsi"/>
          <w:sz w:val="23"/>
          <w:szCs w:val="23"/>
        </w:rPr>
        <w:t>In particular, it</w:t>
      </w:r>
      <w:proofErr w:type="gramEnd"/>
      <w:r w:rsidRPr="006434F9">
        <w:rPr>
          <w:rFonts w:asciiTheme="minorHAnsi" w:hAnsiTheme="minorHAnsi"/>
          <w:sz w:val="23"/>
          <w:szCs w:val="23"/>
        </w:rPr>
        <w:t xml:space="preserve"> is important to us to ensure that:</w:t>
      </w:r>
    </w:p>
    <w:p w14:paraId="046B395E"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208488F7" w14:textId="77777777" w:rsidR="00413AE0" w:rsidRPr="006434F9" w:rsidRDefault="00413AE0" w:rsidP="00413AE0">
      <w:pPr>
        <w:pStyle w:val="Default"/>
        <w:numPr>
          <w:ilvl w:val="0"/>
          <w:numId w:val="2"/>
        </w:numPr>
        <w:spacing w:after="58"/>
        <w:rPr>
          <w:rFonts w:asciiTheme="minorHAnsi" w:hAnsiTheme="minorHAnsi"/>
          <w:sz w:val="23"/>
          <w:szCs w:val="23"/>
        </w:rPr>
      </w:pPr>
      <w:r>
        <w:rPr>
          <w:rFonts w:asciiTheme="minorHAnsi" w:hAnsiTheme="minorHAnsi"/>
          <w:sz w:val="23"/>
          <w:szCs w:val="23"/>
        </w:rPr>
        <w:t>All our pupils</w:t>
      </w:r>
      <w:r w:rsidRPr="006434F9">
        <w:rPr>
          <w:rFonts w:asciiTheme="minorHAnsi" w:hAnsiTheme="minorHAnsi"/>
          <w:sz w:val="23"/>
          <w:szCs w:val="23"/>
        </w:rPr>
        <w:t xml:space="preserve"> have access to a broad, balanced and relevant curriculum and are an integral part of the whole school community; we are an inclusive school  </w:t>
      </w:r>
    </w:p>
    <w:p w14:paraId="17873FF4" w14:textId="77777777" w:rsidR="00413AE0" w:rsidRPr="006434F9" w:rsidRDefault="00413AE0" w:rsidP="00413AE0">
      <w:pPr>
        <w:pStyle w:val="Default"/>
        <w:numPr>
          <w:ilvl w:val="0"/>
          <w:numId w:val="2"/>
        </w:numPr>
        <w:spacing w:after="58"/>
        <w:rPr>
          <w:rFonts w:asciiTheme="minorHAnsi" w:hAnsiTheme="minorHAnsi"/>
          <w:sz w:val="23"/>
          <w:szCs w:val="23"/>
        </w:rPr>
      </w:pPr>
      <w:r>
        <w:rPr>
          <w:rFonts w:asciiTheme="minorHAnsi" w:hAnsiTheme="minorHAnsi"/>
          <w:sz w:val="23"/>
          <w:szCs w:val="23"/>
        </w:rPr>
        <w:t>All teaching is of the highest quality so that all our pupils</w:t>
      </w:r>
      <w:r w:rsidRPr="006434F9">
        <w:rPr>
          <w:rFonts w:asciiTheme="minorHAnsi" w:hAnsiTheme="minorHAnsi"/>
          <w:sz w:val="23"/>
          <w:szCs w:val="23"/>
        </w:rPr>
        <w:t xml:space="preserve"> are enabled to reach their full potential  </w:t>
      </w:r>
    </w:p>
    <w:p w14:paraId="3AAD2D69" w14:textId="77777777" w:rsidR="00413AE0" w:rsidRPr="006434F9" w:rsidRDefault="00413AE0" w:rsidP="00413AE0">
      <w:pPr>
        <w:pStyle w:val="Default"/>
        <w:numPr>
          <w:ilvl w:val="0"/>
          <w:numId w:val="2"/>
        </w:numPr>
        <w:spacing w:after="58"/>
        <w:rPr>
          <w:rFonts w:asciiTheme="minorHAnsi" w:hAnsiTheme="minorHAnsi"/>
          <w:sz w:val="23"/>
          <w:szCs w:val="23"/>
        </w:rPr>
      </w:pPr>
      <w:r w:rsidRPr="006434F9">
        <w:rPr>
          <w:rFonts w:asciiTheme="minorHAnsi" w:hAnsiTheme="minorHAnsi"/>
          <w:sz w:val="23"/>
          <w:szCs w:val="23"/>
        </w:rPr>
        <w:t xml:space="preserve">The needs of </w:t>
      </w:r>
      <w:proofErr w:type="gramStart"/>
      <w:r w:rsidRPr="006434F9">
        <w:rPr>
          <w:rFonts w:asciiTheme="minorHAnsi" w:hAnsiTheme="minorHAnsi"/>
          <w:sz w:val="23"/>
          <w:szCs w:val="23"/>
        </w:rPr>
        <w:t>each individual</w:t>
      </w:r>
      <w:proofErr w:type="gramEnd"/>
      <w:r w:rsidRPr="006434F9">
        <w:rPr>
          <w:rFonts w:asciiTheme="minorHAnsi" w:hAnsiTheme="minorHAnsi"/>
          <w:sz w:val="23"/>
          <w:szCs w:val="23"/>
        </w:rPr>
        <w:t xml:space="preserve"> are recognised and supported in a wide variety of ways to build confidence and self-esteem.  </w:t>
      </w:r>
    </w:p>
    <w:p w14:paraId="20B3F0B6" w14:textId="77777777" w:rsidR="00413AE0" w:rsidRPr="006434F9" w:rsidRDefault="00413AE0" w:rsidP="00413AE0">
      <w:pPr>
        <w:pStyle w:val="Default"/>
        <w:numPr>
          <w:ilvl w:val="0"/>
          <w:numId w:val="2"/>
        </w:numPr>
        <w:spacing w:after="58"/>
        <w:rPr>
          <w:rFonts w:asciiTheme="minorHAnsi" w:hAnsiTheme="minorHAnsi"/>
          <w:sz w:val="23"/>
          <w:szCs w:val="23"/>
        </w:rPr>
      </w:pPr>
      <w:r>
        <w:rPr>
          <w:rFonts w:asciiTheme="minorHAnsi" w:hAnsiTheme="minorHAnsi"/>
          <w:sz w:val="23"/>
          <w:szCs w:val="23"/>
        </w:rPr>
        <w:t>Pupils</w:t>
      </w:r>
      <w:r w:rsidRPr="006434F9">
        <w:rPr>
          <w:rFonts w:asciiTheme="minorHAnsi" w:hAnsiTheme="minorHAnsi"/>
          <w:sz w:val="23"/>
          <w:szCs w:val="23"/>
        </w:rPr>
        <w:t xml:space="preserve"> with Special Educational Needs or Disabilities (SEND) are identified as early as possible and parents and carers are kept fully involved in that process </w:t>
      </w:r>
    </w:p>
    <w:p w14:paraId="3226283F" w14:textId="52D119AD" w:rsidR="00413AE0" w:rsidRPr="006434F9" w:rsidRDefault="00413AE0" w:rsidP="00413AE0">
      <w:pPr>
        <w:pStyle w:val="Default"/>
        <w:numPr>
          <w:ilvl w:val="0"/>
          <w:numId w:val="2"/>
        </w:numPr>
        <w:spacing w:after="58"/>
        <w:rPr>
          <w:rFonts w:asciiTheme="minorHAnsi" w:hAnsiTheme="minorHAnsi"/>
          <w:sz w:val="23"/>
          <w:szCs w:val="23"/>
        </w:rPr>
      </w:pPr>
      <w:r w:rsidRPr="006434F9">
        <w:rPr>
          <w:rFonts w:asciiTheme="minorHAnsi" w:hAnsiTheme="minorHAnsi"/>
          <w:sz w:val="23"/>
          <w:szCs w:val="23"/>
        </w:rPr>
        <w:t xml:space="preserve">All available resources are deployed </w:t>
      </w:r>
      <w:r w:rsidR="006E7F57">
        <w:rPr>
          <w:rFonts w:asciiTheme="minorHAnsi" w:hAnsiTheme="minorHAnsi"/>
          <w:sz w:val="23"/>
          <w:szCs w:val="23"/>
        </w:rPr>
        <w:t xml:space="preserve">as best as is possible </w:t>
      </w:r>
      <w:r w:rsidRPr="006434F9">
        <w:rPr>
          <w:rFonts w:asciiTheme="minorHAnsi" w:hAnsiTheme="minorHAnsi"/>
          <w:sz w:val="23"/>
          <w:szCs w:val="23"/>
        </w:rPr>
        <w:t>to meet the specif</w:t>
      </w:r>
      <w:r>
        <w:rPr>
          <w:rFonts w:asciiTheme="minorHAnsi" w:hAnsiTheme="minorHAnsi"/>
          <w:sz w:val="23"/>
          <w:szCs w:val="23"/>
        </w:rPr>
        <w:t>ic needs of pupils</w:t>
      </w:r>
      <w:r w:rsidRPr="006434F9">
        <w:rPr>
          <w:rFonts w:asciiTheme="minorHAnsi" w:hAnsiTheme="minorHAnsi"/>
          <w:sz w:val="23"/>
          <w:szCs w:val="23"/>
        </w:rPr>
        <w:t xml:space="preserve"> with SEND. </w:t>
      </w:r>
    </w:p>
    <w:p w14:paraId="7CE2C037" w14:textId="77777777" w:rsidR="00413AE0" w:rsidRPr="006434F9" w:rsidRDefault="00413AE0" w:rsidP="00413AE0">
      <w:pPr>
        <w:pStyle w:val="Default"/>
        <w:numPr>
          <w:ilvl w:val="0"/>
          <w:numId w:val="2"/>
        </w:numPr>
        <w:spacing w:after="58"/>
        <w:rPr>
          <w:rFonts w:asciiTheme="minorHAnsi" w:hAnsiTheme="minorHAnsi"/>
          <w:sz w:val="23"/>
          <w:szCs w:val="23"/>
        </w:rPr>
      </w:pPr>
      <w:proofErr w:type="gramStart"/>
      <w:r w:rsidRPr="006434F9">
        <w:rPr>
          <w:rFonts w:asciiTheme="minorHAnsi" w:hAnsiTheme="minorHAnsi"/>
          <w:sz w:val="23"/>
          <w:szCs w:val="23"/>
        </w:rPr>
        <w:t>Close  links</w:t>
      </w:r>
      <w:proofErr w:type="gramEnd"/>
      <w:r w:rsidRPr="006434F9">
        <w:rPr>
          <w:rFonts w:asciiTheme="minorHAnsi" w:hAnsiTheme="minorHAnsi"/>
          <w:sz w:val="23"/>
          <w:szCs w:val="23"/>
        </w:rPr>
        <w:t xml:space="preserve"> are established with outside agencies to support all aspects of learning and care </w:t>
      </w:r>
    </w:p>
    <w:p w14:paraId="21F4FB30" w14:textId="77777777" w:rsidR="00413AE0" w:rsidRPr="006434F9" w:rsidRDefault="00413AE0" w:rsidP="00413AE0">
      <w:pPr>
        <w:pStyle w:val="Default"/>
        <w:numPr>
          <w:ilvl w:val="0"/>
          <w:numId w:val="2"/>
        </w:numPr>
        <w:rPr>
          <w:rFonts w:asciiTheme="minorHAnsi" w:hAnsiTheme="minorHAnsi"/>
          <w:sz w:val="23"/>
          <w:szCs w:val="23"/>
        </w:rPr>
      </w:pPr>
      <w:r w:rsidRPr="006434F9">
        <w:rPr>
          <w:rFonts w:asciiTheme="minorHAnsi" w:hAnsiTheme="minorHAnsi"/>
          <w:sz w:val="23"/>
          <w:szCs w:val="23"/>
        </w:rPr>
        <w:t xml:space="preserve">Our staff receive </w:t>
      </w:r>
      <w:r>
        <w:rPr>
          <w:rFonts w:asciiTheme="minorHAnsi" w:hAnsiTheme="minorHAnsi"/>
          <w:sz w:val="23"/>
          <w:szCs w:val="23"/>
        </w:rPr>
        <w:t>outstanding CPD which focuses on quality first teaching to address all our learners’ individual needs.</w:t>
      </w:r>
    </w:p>
    <w:p w14:paraId="4E5527FE" w14:textId="77777777" w:rsidR="00413AE0" w:rsidRDefault="00413AE0" w:rsidP="00413AE0">
      <w:pPr>
        <w:pStyle w:val="Default"/>
        <w:rPr>
          <w:rFonts w:asciiTheme="minorHAnsi" w:hAnsiTheme="minorHAnsi"/>
          <w:sz w:val="23"/>
          <w:szCs w:val="23"/>
        </w:rPr>
      </w:pPr>
    </w:p>
    <w:p w14:paraId="33EC2705" w14:textId="77777777" w:rsidR="00413AE0" w:rsidRDefault="00413AE0" w:rsidP="00413AE0">
      <w:pPr>
        <w:pStyle w:val="Default"/>
        <w:rPr>
          <w:rFonts w:asciiTheme="minorHAnsi" w:hAnsiTheme="minorHAnsi"/>
          <w:sz w:val="23"/>
          <w:szCs w:val="23"/>
        </w:rPr>
      </w:pPr>
    </w:p>
    <w:p w14:paraId="05A1CC4D" w14:textId="77777777" w:rsidR="00413AE0" w:rsidRDefault="00413AE0" w:rsidP="00413AE0">
      <w:pPr>
        <w:pStyle w:val="Default"/>
        <w:rPr>
          <w:rFonts w:asciiTheme="minorHAnsi" w:hAnsiTheme="minorHAnsi"/>
          <w:sz w:val="23"/>
          <w:szCs w:val="23"/>
        </w:rPr>
      </w:pPr>
    </w:p>
    <w:p w14:paraId="2B276583" w14:textId="77777777" w:rsidR="00413AE0" w:rsidRDefault="00413AE0" w:rsidP="00413AE0">
      <w:pPr>
        <w:pStyle w:val="Default"/>
        <w:rPr>
          <w:rFonts w:asciiTheme="minorHAnsi" w:hAnsiTheme="minorHAnsi"/>
          <w:sz w:val="23"/>
          <w:szCs w:val="23"/>
        </w:rPr>
      </w:pPr>
    </w:p>
    <w:p w14:paraId="216E2DA1" w14:textId="77777777" w:rsidR="00413AE0" w:rsidRDefault="00413AE0" w:rsidP="00413AE0">
      <w:pPr>
        <w:pStyle w:val="Default"/>
        <w:rPr>
          <w:rFonts w:asciiTheme="minorHAnsi" w:hAnsiTheme="minorHAnsi"/>
          <w:sz w:val="23"/>
          <w:szCs w:val="23"/>
        </w:rPr>
      </w:pPr>
    </w:p>
    <w:p w14:paraId="1AD94791" w14:textId="77777777" w:rsidR="00413AE0" w:rsidRDefault="00413AE0" w:rsidP="00413AE0">
      <w:pPr>
        <w:pStyle w:val="Default"/>
        <w:rPr>
          <w:rFonts w:asciiTheme="minorHAnsi" w:hAnsiTheme="minorHAnsi"/>
          <w:sz w:val="23"/>
          <w:szCs w:val="23"/>
        </w:rPr>
      </w:pPr>
    </w:p>
    <w:p w14:paraId="1C9B437E" w14:textId="77777777" w:rsidR="00413AE0" w:rsidRDefault="00413AE0" w:rsidP="00413AE0">
      <w:pPr>
        <w:pStyle w:val="Default"/>
        <w:rPr>
          <w:rFonts w:asciiTheme="minorHAnsi" w:hAnsiTheme="minorHAnsi"/>
          <w:sz w:val="23"/>
          <w:szCs w:val="23"/>
        </w:rPr>
      </w:pPr>
    </w:p>
    <w:p w14:paraId="0B790CFF" w14:textId="77777777" w:rsidR="00413AE0" w:rsidRDefault="00413AE0" w:rsidP="00413AE0">
      <w:pPr>
        <w:pStyle w:val="Default"/>
        <w:rPr>
          <w:rFonts w:asciiTheme="minorHAnsi" w:hAnsiTheme="minorHAnsi"/>
          <w:sz w:val="23"/>
          <w:szCs w:val="23"/>
        </w:rPr>
      </w:pPr>
    </w:p>
    <w:p w14:paraId="3DF44C68" w14:textId="77777777" w:rsidR="00413AE0" w:rsidRDefault="00413AE0" w:rsidP="00413AE0">
      <w:pPr>
        <w:pStyle w:val="Default"/>
        <w:rPr>
          <w:rFonts w:asciiTheme="minorHAnsi" w:hAnsiTheme="minorHAnsi"/>
          <w:sz w:val="23"/>
          <w:szCs w:val="23"/>
        </w:rPr>
      </w:pPr>
    </w:p>
    <w:p w14:paraId="60240D58" w14:textId="77777777" w:rsidR="00413AE0" w:rsidRDefault="00413AE0" w:rsidP="00413AE0">
      <w:pPr>
        <w:pStyle w:val="Default"/>
        <w:rPr>
          <w:rFonts w:asciiTheme="minorHAnsi" w:hAnsiTheme="minorHAnsi"/>
          <w:sz w:val="23"/>
          <w:szCs w:val="23"/>
        </w:rPr>
      </w:pPr>
    </w:p>
    <w:p w14:paraId="6220C175" w14:textId="77777777" w:rsidR="00413AE0" w:rsidRDefault="00413AE0" w:rsidP="00413AE0">
      <w:pPr>
        <w:pStyle w:val="Default"/>
        <w:rPr>
          <w:rFonts w:asciiTheme="minorHAnsi" w:hAnsiTheme="minorHAnsi"/>
          <w:sz w:val="23"/>
          <w:szCs w:val="23"/>
        </w:rPr>
      </w:pPr>
    </w:p>
    <w:p w14:paraId="1DAA9334" w14:textId="68604FF9" w:rsidR="00413AE0" w:rsidRDefault="00413AE0" w:rsidP="00413AE0">
      <w:pPr>
        <w:pStyle w:val="Default"/>
        <w:rPr>
          <w:rFonts w:asciiTheme="minorHAnsi" w:hAnsiTheme="minorHAnsi"/>
          <w:sz w:val="23"/>
          <w:szCs w:val="23"/>
        </w:rPr>
      </w:pPr>
    </w:p>
    <w:p w14:paraId="51E8EEAE" w14:textId="70196046" w:rsidR="00E3750D" w:rsidRDefault="00E3750D" w:rsidP="00413AE0">
      <w:pPr>
        <w:pStyle w:val="Default"/>
        <w:rPr>
          <w:rFonts w:asciiTheme="minorHAnsi" w:hAnsiTheme="minorHAnsi"/>
          <w:sz w:val="23"/>
          <w:szCs w:val="23"/>
        </w:rPr>
      </w:pPr>
    </w:p>
    <w:p w14:paraId="188F602F" w14:textId="4F699D33" w:rsidR="00E3750D" w:rsidRDefault="00E3750D" w:rsidP="00413AE0">
      <w:pPr>
        <w:pStyle w:val="Default"/>
        <w:rPr>
          <w:rFonts w:asciiTheme="minorHAnsi" w:hAnsiTheme="minorHAnsi"/>
          <w:sz w:val="23"/>
          <w:szCs w:val="23"/>
        </w:rPr>
      </w:pPr>
    </w:p>
    <w:p w14:paraId="21C09B39" w14:textId="77777777" w:rsidR="00E3750D" w:rsidRPr="006434F9" w:rsidRDefault="00E3750D" w:rsidP="00413AE0">
      <w:pPr>
        <w:pStyle w:val="Default"/>
        <w:rPr>
          <w:rFonts w:asciiTheme="minorHAnsi" w:hAnsiTheme="minorHAnsi"/>
          <w:sz w:val="23"/>
          <w:szCs w:val="23"/>
        </w:rPr>
      </w:pPr>
    </w:p>
    <w:p w14:paraId="33DDE25F" w14:textId="77777777" w:rsidR="00413AE0" w:rsidRPr="006434F9" w:rsidRDefault="00413AE0" w:rsidP="00413AE0">
      <w:pPr>
        <w:pStyle w:val="Default"/>
        <w:rPr>
          <w:rFonts w:asciiTheme="minorHAnsi" w:hAnsiTheme="minorHAnsi" w:cs="Arial"/>
          <w:color w:val="252525"/>
          <w:sz w:val="26"/>
          <w:szCs w:val="26"/>
        </w:rPr>
      </w:pPr>
      <w:r w:rsidRPr="006434F9">
        <w:rPr>
          <w:rFonts w:asciiTheme="minorHAnsi" w:hAnsiTheme="minorHAnsi" w:cs="Arial"/>
          <w:b/>
          <w:bCs/>
          <w:color w:val="252525"/>
          <w:sz w:val="26"/>
          <w:szCs w:val="26"/>
        </w:rPr>
        <w:t xml:space="preserve"> </w:t>
      </w:r>
    </w:p>
    <w:p w14:paraId="62421DFE" w14:textId="77777777" w:rsidR="00413AE0" w:rsidRPr="006434F9" w:rsidRDefault="00413AE0" w:rsidP="00413AE0">
      <w:pPr>
        <w:pStyle w:val="Heading1"/>
        <w:rPr>
          <w:rFonts w:asciiTheme="minorHAnsi" w:hAnsiTheme="minorHAnsi"/>
        </w:rPr>
      </w:pPr>
      <w:bookmarkStart w:id="1" w:name="_Toc430351176"/>
      <w:r w:rsidRPr="006434F9">
        <w:rPr>
          <w:rFonts w:asciiTheme="minorHAnsi" w:hAnsiTheme="minorHAnsi"/>
        </w:rPr>
        <w:lastRenderedPageBreak/>
        <w:t>What are the kinds of SEN for which the school makes provision?</w:t>
      </w:r>
      <w:bookmarkEnd w:id="1"/>
      <w:r w:rsidRPr="006434F9">
        <w:rPr>
          <w:rFonts w:asciiTheme="minorHAnsi" w:hAnsiTheme="minorHAnsi"/>
        </w:rPr>
        <w:t xml:space="preserve"> </w:t>
      </w:r>
    </w:p>
    <w:p w14:paraId="1D857E0E"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25419E54"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The Special Educational Needs and Disabilities (SEND) Code of Practice 2014 outlines 4 types of need: </w:t>
      </w:r>
    </w:p>
    <w:p w14:paraId="6163BBAE" w14:textId="77777777" w:rsidR="00413AE0" w:rsidRPr="006434F9" w:rsidRDefault="00413AE0" w:rsidP="00413AE0">
      <w:pPr>
        <w:pStyle w:val="Default"/>
        <w:spacing w:after="44"/>
        <w:rPr>
          <w:rFonts w:asciiTheme="minorHAnsi" w:hAnsiTheme="minorHAnsi"/>
          <w:sz w:val="23"/>
          <w:szCs w:val="23"/>
        </w:rPr>
      </w:pPr>
    </w:p>
    <w:p w14:paraId="4A23E0C5" w14:textId="77777777" w:rsidR="00413AE0" w:rsidRPr="006434F9" w:rsidRDefault="00413AE0" w:rsidP="00413AE0">
      <w:pPr>
        <w:pStyle w:val="Default"/>
        <w:spacing w:after="44"/>
        <w:rPr>
          <w:rFonts w:asciiTheme="minorHAnsi" w:hAnsiTheme="minorHAnsi"/>
          <w:sz w:val="23"/>
          <w:szCs w:val="23"/>
        </w:rPr>
      </w:pPr>
      <w:r w:rsidRPr="006434F9">
        <w:rPr>
          <w:rFonts w:asciiTheme="minorHAnsi" w:hAnsiTheme="minorHAnsi"/>
          <w:sz w:val="23"/>
          <w:szCs w:val="23"/>
        </w:rPr>
        <w:t>1.</w:t>
      </w:r>
      <w:r w:rsidRPr="006434F9">
        <w:rPr>
          <w:rFonts w:asciiTheme="minorHAnsi" w:hAnsiTheme="minorHAnsi" w:cs="Arial"/>
          <w:sz w:val="23"/>
          <w:szCs w:val="23"/>
        </w:rPr>
        <w:t xml:space="preserve"> </w:t>
      </w:r>
      <w:r w:rsidRPr="006434F9">
        <w:rPr>
          <w:rFonts w:asciiTheme="minorHAnsi" w:hAnsiTheme="minorHAnsi"/>
          <w:sz w:val="23"/>
          <w:szCs w:val="23"/>
        </w:rPr>
        <w:t xml:space="preserve">Communication and interaction </w:t>
      </w:r>
    </w:p>
    <w:p w14:paraId="5D72C83F" w14:textId="77777777" w:rsidR="00413AE0" w:rsidRPr="006434F9" w:rsidRDefault="00413AE0" w:rsidP="00413AE0">
      <w:pPr>
        <w:pStyle w:val="Default"/>
        <w:spacing w:after="44"/>
        <w:rPr>
          <w:rFonts w:asciiTheme="minorHAnsi" w:hAnsiTheme="minorHAnsi"/>
          <w:sz w:val="23"/>
          <w:szCs w:val="23"/>
        </w:rPr>
      </w:pPr>
      <w:r w:rsidRPr="006434F9">
        <w:rPr>
          <w:rFonts w:asciiTheme="minorHAnsi" w:hAnsiTheme="minorHAnsi"/>
          <w:sz w:val="23"/>
          <w:szCs w:val="23"/>
        </w:rPr>
        <w:t>2.</w:t>
      </w:r>
      <w:r w:rsidRPr="006434F9">
        <w:rPr>
          <w:rFonts w:asciiTheme="minorHAnsi" w:hAnsiTheme="minorHAnsi" w:cs="Arial"/>
          <w:sz w:val="23"/>
          <w:szCs w:val="23"/>
        </w:rPr>
        <w:t xml:space="preserve"> </w:t>
      </w:r>
      <w:r w:rsidRPr="006434F9">
        <w:rPr>
          <w:rFonts w:asciiTheme="minorHAnsi" w:hAnsiTheme="minorHAnsi"/>
          <w:sz w:val="23"/>
          <w:szCs w:val="23"/>
        </w:rPr>
        <w:t xml:space="preserve">Cognition and learning </w:t>
      </w:r>
    </w:p>
    <w:p w14:paraId="1778FB32" w14:textId="77777777" w:rsidR="00413AE0" w:rsidRPr="006434F9" w:rsidRDefault="00413AE0" w:rsidP="00413AE0">
      <w:pPr>
        <w:pStyle w:val="Default"/>
        <w:spacing w:after="44"/>
        <w:rPr>
          <w:rFonts w:asciiTheme="minorHAnsi" w:hAnsiTheme="minorHAnsi"/>
          <w:sz w:val="23"/>
          <w:szCs w:val="23"/>
        </w:rPr>
      </w:pPr>
      <w:r w:rsidRPr="006434F9">
        <w:rPr>
          <w:rFonts w:asciiTheme="minorHAnsi" w:hAnsiTheme="minorHAnsi"/>
          <w:sz w:val="23"/>
          <w:szCs w:val="23"/>
        </w:rPr>
        <w:t>3.</w:t>
      </w:r>
      <w:r w:rsidRPr="006434F9">
        <w:rPr>
          <w:rFonts w:asciiTheme="minorHAnsi" w:hAnsiTheme="minorHAnsi" w:cs="Arial"/>
          <w:sz w:val="23"/>
          <w:szCs w:val="23"/>
        </w:rPr>
        <w:t xml:space="preserve"> </w:t>
      </w:r>
      <w:r w:rsidRPr="006434F9">
        <w:rPr>
          <w:rFonts w:asciiTheme="minorHAnsi" w:hAnsiTheme="minorHAnsi"/>
          <w:sz w:val="23"/>
          <w:szCs w:val="23"/>
        </w:rPr>
        <w:t xml:space="preserve">Social, emotional and mental health </w:t>
      </w:r>
    </w:p>
    <w:p w14:paraId="17496CA2"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4.</w:t>
      </w:r>
      <w:r w:rsidRPr="006434F9">
        <w:rPr>
          <w:rFonts w:asciiTheme="minorHAnsi" w:hAnsiTheme="minorHAnsi" w:cs="Arial"/>
          <w:sz w:val="23"/>
          <w:szCs w:val="23"/>
        </w:rPr>
        <w:t xml:space="preserve"> </w:t>
      </w:r>
      <w:r w:rsidRPr="006434F9">
        <w:rPr>
          <w:rFonts w:asciiTheme="minorHAnsi" w:hAnsiTheme="minorHAnsi"/>
          <w:sz w:val="23"/>
          <w:szCs w:val="23"/>
        </w:rPr>
        <w:t xml:space="preserve">Sensory and/or physical needs </w:t>
      </w:r>
    </w:p>
    <w:p w14:paraId="76D9308E" w14:textId="77777777" w:rsidR="00413AE0" w:rsidRPr="006434F9" w:rsidRDefault="00413AE0" w:rsidP="00413AE0">
      <w:pPr>
        <w:pStyle w:val="Default"/>
        <w:rPr>
          <w:rFonts w:asciiTheme="minorHAnsi" w:hAnsiTheme="minorHAnsi"/>
          <w:sz w:val="23"/>
          <w:szCs w:val="23"/>
        </w:rPr>
      </w:pPr>
    </w:p>
    <w:p w14:paraId="0528B026"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 xml:space="preserve">If a pupil </w:t>
      </w:r>
      <w:r w:rsidRPr="006434F9">
        <w:rPr>
          <w:rFonts w:asciiTheme="minorHAnsi" w:hAnsiTheme="minorHAnsi"/>
          <w:sz w:val="23"/>
          <w:szCs w:val="23"/>
        </w:rPr>
        <w:t xml:space="preserve">has SEND, their needs will fit into one or more of these categories. </w:t>
      </w:r>
    </w:p>
    <w:p w14:paraId="04FA5F53" w14:textId="77777777" w:rsidR="00413AE0" w:rsidRPr="006434F9" w:rsidRDefault="00413AE0" w:rsidP="00413AE0">
      <w:pPr>
        <w:pStyle w:val="Heading1"/>
        <w:rPr>
          <w:rFonts w:asciiTheme="minorHAnsi" w:hAnsiTheme="minorHAnsi"/>
        </w:rPr>
      </w:pPr>
      <w:bookmarkStart w:id="2" w:name="_Toc430351177"/>
      <w:r w:rsidRPr="006434F9">
        <w:rPr>
          <w:rFonts w:asciiTheme="minorHAnsi" w:hAnsiTheme="minorHAnsi"/>
        </w:rPr>
        <w:t xml:space="preserve">How does the school </w:t>
      </w:r>
      <w:r>
        <w:rPr>
          <w:rFonts w:asciiTheme="minorHAnsi" w:hAnsiTheme="minorHAnsi"/>
        </w:rPr>
        <w:t>know if pupils need additional support</w:t>
      </w:r>
      <w:r w:rsidRPr="006434F9">
        <w:rPr>
          <w:rFonts w:asciiTheme="minorHAnsi" w:hAnsiTheme="minorHAnsi"/>
        </w:rPr>
        <w:t xml:space="preserve"> with their learning?</w:t>
      </w:r>
      <w:bookmarkEnd w:id="2"/>
      <w:r w:rsidRPr="006434F9">
        <w:rPr>
          <w:rFonts w:asciiTheme="minorHAnsi" w:hAnsiTheme="minorHAnsi"/>
        </w:rPr>
        <w:t xml:space="preserve"> </w:t>
      </w:r>
    </w:p>
    <w:p w14:paraId="1427AB80"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50EB17C1"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Regular assessment</w:t>
      </w:r>
      <w:r>
        <w:rPr>
          <w:rFonts w:asciiTheme="minorHAnsi" w:hAnsiTheme="minorHAnsi"/>
          <w:sz w:val="23"/>
          <w:szCs w:val="23"/>
        </w:rPr>
        <w:t xml:space="preserve"> </w:t>
      </w:r>
      <w:r w:rsidRPr="00AD2920">
        <w:rPr>
          <w:rFonts w:asciiTheme="minorHAnsi" w:hAnsiTheme="minorHAnsi"/>
          <w:sz w:val="23"/>
          <w:szCs w:val="23"/>
        </w:rPr>
        <w:t>and monitoring</w:t>
      </w:r>
      <w:r w:rsidRPr="006434F9">
        <w:rPr>
          <w:rFonts w:asciiTheme="minorHAnsi" w:hAnsiTheme="minorHAnsi"/>
          <w:sz w:val="23"/>
          <w:szCs w:val="23"/>
        </w:rPr>
        <w:t xml:space="preserve"> </w:t>
      </w:r>
      <w:proofErr w:type="gramStart"/>
      <w:r w:rsidRPr="006434F9">
        <w:rPr>
          <w:rFonts w:asciiTheme="minorHAnsi" w:hAnsiTheme="minorHAnsi"/>
          <w:sz w:val="23"/>
          <w:szCs w:val="23"/>
        </w:rPr>
        <w:t>helps</w:t>
      </w:r>
      <w:proofErr w:type="gramEnd"/>
      <w:r w:rsidRPr="006434F9">
        <w:rPr>
          <w:rFonts w:asciiTheme="minorHAnsi" w:hAnsiTheme="minorHAnsi"/>
          <w:sz w:val="23"/>
          <w:szCs w:val="23"/>
        </w:rPr>
        <w:t xml:space="preserve"> us to identify pupils who are making less than expected progress for their age and circumstances. This may happen for many reasons, for example:</w:t>
      </w:r>
    </w:p>
    <w:p w14:paraId="65FB212D" w14:textId="77777777" w:rsidR="00413AE0" w:rsidRPr="006434F9" w:rsidRDefault="00413AE0" w:rsidP="00413AE0">
      <w:pPr>
        <w:pStyle w:val="Default"/>
        <w:rPr>
          <w:rFonts w:asciiTheme="minorHAnsi" w:hAnsiTheme="minorHAnsi"/>
          <w:sz w:val="23"/>
          <w:szCs w:val="23"/>
        </w:rPr>
      </w:pPr>
    </w:p>
    <w:p w14:paraId="6E34A1EC" w14:textId="77777777"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 xml:space="preserve">Their progress is significantly slower than that of their peers from the same starting point </w:t>
      </w:r>
    </w:p>
    <w:p w14:paraId="7434CE1F" w14:textId="77777777"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 xml:space="preserve">They are unable to match their earlier rate of progress </w:t>
      </w:r>
    </w:p>
    <w:p w14:paraId="28D470FA" w14:textId="1A1363B1" w:rsidR="00413AE0" w:rsidRPr="006434F9" w:rsidRDefault="00413AE0" w:rsidP="00413AE0">
      <w:pPr>
        <w:pStyle w:val="Default"/>
        <w:numPr>
          <w:ilvl w:val="0"/>
          <w:numId w:val="1"/>
        </w:numPr>
        <w:rPr>
          <w:rFonts w:asciiTheme="minorHAnsi" w:hAnsiTheme="minorHAnsi"/>
          <w:sz w:val="23"/>
          <w:szCs w:val="23"/>
        </w:rPr>
      </w:pPr>
      <w:r w:rsidRPr="006434F9">
        <w:rPr>
          <w:rFonts w:asciiTheme="minorHAnsi" w:hAnsiTheme="minorHAnsi"/>
          <w:sz w:val="23"/>
          <w:szCs w:val="23"/>
        </w:rPr>
        <w:t xml:space="preserve">Their progress shows that the attainment gap between the </w:t>
      </w:r>
      <w:r w:rsidR="00E3750D">
        <w:rPr>
          <w:rFonts w:asciiTheme="minorHAnsi" w:hAnsiTheme="minorHAnsi"/>
          <w:sz w:val="23"/>
          <w:szCs w:val="23"/>
        </w:rPr>
        <w:t>pupil</w:t>
      </w:r>
      <w:r w:rsidRPr="006434F9">
        <w:rPr>
          <w:rFonts w:asciiTheme="minorHAnsi" w:hAnsiTheme="minorHAnsi"/>
          <w:sz w:val="23"/>
          <w:szCs w:val="23"/>
        </w:rPr>
        <w:t xml:space="preserve"> and their peers is widening. </w:t>
      </w:r>
    </w:p>
    <w:p w14:paraId="78FEE814" w14:textId="77777777" w:rsidR="00413AE0" w:rsidRPr="006434F9" w:rsidRDefault="00413AE0" w:rsidP="00413AE0">
      <w:pPr>
        <w:pStyle w:val="Default"/>
        <w:rPr>
          <w:rFonts w:asciiTheme="minorHAnsi" w:hAnsiTheme="minorHAnsi"/>
          <w:sz w:val="23"/>
          <w:szCs w:val="23"/>
        </w:rPr>
      </w:pPr>
    </w:p>
    <w:p w14:paraId="661A4F7C"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Pupils</w:t>
      </w:r>
      <w:r w:rsidRPr="006434F9">
        <w:rPr>
          <w:rFonts w:asciiTheme="minorHAnsi" w:hAnsiTheme="minorHAnsi"/>
          <w:sz w:val="23"/>
          <w:szCs w:val="23"/>
        </w:rPr>
        <w:t xml:space="preserve"> do not always make progress in a steady pattern, so we look closely at other kinds of evidence too. This may involve:</w:t>
      </w:r>
    </w:p>
    <w:p w14:paraId="1A682A95" w14:textId="77777777" w:rsidR="00413AE0" w:rsidRPr="006434F9" w:rsidRDefault="00413AE0" w:rsidP="00413AE0">
      <w:pPr>
        <w:pStyle w:val="Default"/>
        <w:rPr>
          <w:rFonts w:asciiTheme="minorHAnsi" w:hAnsiTheme="minorHAnsi"/>
          <w:sz w:val="23"/>
          <w:szCs w:val="23"/>
        </w:rPr>
      </w:pPr>
    </w:p>
    <w:p w14:paraId="29364423"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Liaison with their previous primary or secondary school </w:t>
      </w:r>
    </w:p>
    <w:p w14:paraId="21E0BA6C"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Responding to concerns raised by parents or carers </w:t>
      </w:r>
    </w:p>
    <w:p w14:paraId="455C948E"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Acting on teacher concerns </w:t>
      </w:r>
    </w:p>
    <w:p w14:paraId="6D89913C" w14:textId="77777777" w:rsidR="003567E4" w:rsidRPr="003567E4" w:rsidRDefault="00413AE0" w:rsidP="00FB58D7">
      <w:pPr>
        <w:pStyle w:val="Default"/>
        <w:numPr>
          <w:ilvl w:val="0"/>
          <w:numId w:val="1"/>
        </w:numPr>
        <w:rPr>
          <w:rFonts w:asciiTheme="minorHAnsi" w:hAnsiTheme="minorHAnsi"/>
        </w:rPr>
      </w:pPr>
      <w:r w:rsidRPr="003567E4">
        <w:rPr>
          <w:rFonts w:asciiTheme="minorHAnsi" w:hAnsiTheme="minorHAnsi"/>
          <w:sz w:val="23"/>
          <w:szCs w:val="23"/>
        </w:rPr>
        <w:t xml:space="preserve">Liaison with </w:t>
      </w:r>
      <w:r w:rsidR="003567E4" w:rsidRPr="003567E4">
        <w:rPr>
          <w:rFonts w:asciiTheme="minorHAnsi" w:hAnsiTheme="minorHAnsi"/>
          <w:sz w:val="23"/>
          <w:szCs w:val="23"/>
        </w:rPr>
        <w:t xml:space="preserve">relevant </w:t>
      </w:r>
      <w:r w:rsidRPr="003567E4">
        <w:rPr>
          <w:rFonts w:asciiTheme="minorHAnsi" w:hAnsiTheme="minorHAnsi"/>
          <w:sz w:val="23"/>
          <w:szCs w:val="23"/>
        </w:rPr>
        <w:t>outside agencies supporting an individual</w:t>
      </w:r>
      <w:bookmarkStart w:id="3" w:name="_Toc430351178"/>
      <w:r w:rsidR="003567E4">
        <w:rPr>
          <w:rFonts w:asciiTheme="minorHAnsi" w:hAnsiTheme="minorHAnsi"/>
          <w:sz w:val="23"/>
          <w:szCs w:val="23"/>
        </w:rPr>
        <w:t>.</w:t>
      </w:r>
    </w:p>
    <w:p w14:paraId="153138BF" w14:textId="77777777" w:rsidR="003567E4" w:rsidRDefault="003567E4" w:rsidP="003567E4">
      <w:pPr>
        <w:pStyle w:val="Default"/>
        <w:rPr>
          <w:rFonts w:asciiTheme="minorHAnsi" w:hAnsiTheme="minorHAnsi"/>
        </w:rPr>
      </w:pPr>
    </w:p>
    <w:p w14:paraId="4246594E" w14:textId="38C2688A" w:rsidR="00413AE0" w:rsidRPr="003567E4" w:rsidRDefault="00413AE0" w:rsidP="003567E4">
      <w:pPr>
        <w:pStyle w:val="Default"/>
        <w:rPr>
          <w:rFonts w:asciiTheme="minorHAnsi" w:hAnsiTheme="minorHAnsi"/>
        </w:rPr>
      </w:pPr>
      <w:r w:rsidRPr="003567E4">
        <w:rPr>
          <w:rFonts w:asciiTheme="minorHAnsi" w:hAnsiTheme="minorHAnsi"/>
        </w:rPr>
        <w:t>What should I do if I think my child has special educational needs?</w:t>
      </w:r>
      <w:bookmarkEnd w:id="3"/>
      <w:r w:rsidRPr="003567E4">
        <w:rPr>
          <w:rFonts w:asciiTheme="minorHAnsi" w:hAnsiTheme="minorHAnsi"/>
        </w:rPr>
        <w:t xml:space="preserve"> </w:t>
      </w:r>
    </w:p>
    <w:p w14:paraId="6C67B70F" w14:textId="37096F4F" w:rsidR="4237D3AC" w:rsidRDefault="4237D3AC" w:rsidP="4237D3AC">
      <w:r>
        <w:t>At GTS we refer to our pupils as having ‘Individual Needs’ as opposed to ‘Special Educational Needs’.</w:t>
      </w:r>
    </w:p>
    <w:p w14:paraId="1FDCD955" w14:textId="5D034B81" w:rsidR="00413AE0" w:rsidRPr="006434F9" w:rsidRDefault="00413AE0" w:rsidP="00413AE0">
      <w:pPr>
        <w:pStyle w:val="Default"/>
        <w:rPr>
          <w:rFonts w:asciiTheme="minorHAnsi" w:hAnsiTheme="minorHAnsi"/>
          <w:sz w:val="22"/>
          <w:szCs w:val="22"/>
        </w:rPr>
      </w:pPr>
    </w:p>
    <w:p w14:paraId="768A5D1B" w14:textId="3C4D1F51"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Your first point of contact with the school will always be your child’s tutor with whom you should be able to discuss your concerns. Should you need to speak to other members of staff, such as subject teachers, Head of </w:t>
      </w:r>
      <w:r>
        <w:rPr>
          <w:rFonts w:asciiTheme="minorHAnsi" w:hAnsiTheme="minorHAnsi"/>
          <w:sz w:val="23"/>
          <w:szCs w:val="23"/>
        </w:rPr>
        <w:t>Learning</w:t>
      </w:r>
      <w:r w:rsidRPr="006434F9">
        <w:rPr>
          <w:rFonts w:asciiTheme="minorHAnsi" w:hAnsiTheme="minorHAnsi"/>
          <w:sz w:val="23"/>
          <w:szCs w:val="23"/>
        </w:rPr>
        <w:t xml:space="preserve"> or the </w:t>
      </w:r>
      <w:proofErr w:type="spellStart"/>
      <w:r w:rsidRPr="006434F9">
        <w:rPr>
          <w:rFonts w:asciiTheme="minorHAnsi" w:hAnsiTheme="minorHAnsi"/>
          <w:sz w:val="23"/>
          <w:szCs w:val="23"/>
        </w:rPr>
        <w:t>INCo</w:t>
      </w:r>
      <w:proofErr w:type="spellEnd"/>
      <w:r>
        <w:rPr>
          <w:rFonts w:asciiTheme="minorHAnsi" w:hAnsiTheme="minorHAnsi"/>
          <w:sz w:val="23"/>
          <w:szCs w:val="23"/>
        </w:rPr>
        <w:t xml:space="preserve"> (Individual Needs Co-ordinator</w:t>
      </w:r>
      <w:r w:rsidRPr="006434F9">
        <w:rPr>
          <w:rFonts w:asciiTheme="minorHAnsi" w:hAnsiTheme="minorHAnsi"/>
          <w:sz w:val="23"/>
          <w:szCs w:val="23"/>
        </w:rPr>
        <w:t>, Mrs Helen Whiterod</w:t>
      </w:r>
      <w:r>
        <w:rPr>
          <w:rFonts w:asciiTheme="minorHAnsi" w:hAnsiTheme="minorHAnsi"/>
          <w:sz w:val="23"/>
          <w:szCs w:val="23"/>
        </w:rPr>
        <w:t>)</w:t>
      </w:r>
      <w:r w:rsidRPr="006434F9">
        <w:rPr>
          <w:rFonts w:asciiTheme="minorHAnsi" w:hAnsiTheme="minorHAnsi"/>
          <w:sz w:val="23"/>
          <w:szCs w:val="23"/>
        </w:rPr>
        <w:t xml:space="preserve">, the tutor will help you to arrange this. </w:t>
      </w:r>
    </w:p>
    <w:p w14:paraId="75B72EF4" w14:textId="0F914041" w:rsidR="00BE2AB9" w:rsidRDefault="00BE2AB9" w:rsidP="00413AE0">
      <w:pPr>
        <w:pStyle w:val="Default"/>
        <w:rPr>
          <w:rFonts w:asciiTheme="minorHAnsi" w:hAnsiTheme="minorHAnsi"/>
          <w:sz w:val="23"/>
          <w:szCs w:val="23"/>
        </w:rPr>
      </w:pPr>
    </w:p>
    <w:p w14:paraId="525AA998" w14:textId="7B291DF5" w:rsidR="00BE2AB9" w:rsidRDefault="00BE2AB9" w:rsidP="00413AE0">
      <w:pPr>
        <w:pStyle w:val="Default"/>
        <w:rPr>
          <w:rFonts w:asciiTheme="minorHAnsi" w:hAnsiTheme="minorHAnsi"/>
          <w:sz w:val="23"/>
          <w:szCs w:val="23"/>
        </w:rPr>
      </w:pPr>
    </w:p>
    <w:p w14:paraId="10AF4FBE" w14:textId="77777777" w:rsidR="00413AE0" w:rsidRPr="006434F9" w:rsidRDefault="00413AE0" w:rsidP="00413AE0">
      <w:pPr>
        <w:pStyle w:val="Heading1"/>
        <w:spacing w:before="0"/>
        <w:rPr>
          <w:rFonts w:asciiTheme="minorHAnsi" w:hAnsiTheme="minorHAnsi"/>
        </w:rPr>
      </w:pPr>
      <w:bookmarkStart w:id="4" w:name="_Toc430351179"/>
      <w:r w:rsidRPr="006434F9">
        <w:rPr>
          <w:rFonts w:asciiTheme="minorHAnsi" w:hAnsiTheme="minorHAnsi"/>
        </w:rPr>
        <w:lastRenderedPageBreak/>
        <w:t>How will the school support my child’s learning?</w:t>
      </w:r>
      <w:bookmarkEnd w:id="4"/>
      <w:r w:rsidRPr="006434F9">
        <w:rPr>
          <w:rFonts w:asciiTheme="minorHAnsi" w:hAnsiTheme="minorHAnsi"/>
        </w:rPr>
        <w:t xml:space="preserve"> </w:t>
      </w:r>
    </w:p>
    <w:p w14:paraId="3092DE87"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5223EF2A" w14:textId="7E2F75F7" w:rsidR="00073E59"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Our first response to supporting pupils who are not making progress as we would </w:t>
      </w:r>
      <w:r w:rsidR="00BE2AB9">
        <w:rPr>
          <w:rFonts w:asciiTheme="minorHAnsi" w:hAnsiTheme="minorHAnsi"/>
          <w:sz w:val="23"/>
          <w:szCs w:val="23"/>
        </w:rPr>
        <w:t>expect</w:t>
      </w:r>
      <w:r w:rsidRPr="006434F9">
        <w:rPr>
          <w:rFonts w:asciiTheme="minorHAnsi" w:hAnsiTheme="minorHAnsi"/>
          <w:sz w:val="23"/>
          <w:szCs w:val="23"/>
        </w:rPr>
        <w:t xml:space="preserve"> is to ensure that high quality, </w:t>
      </w:r>
      <w:r>
        <w:rPr>
          <w:rFonts w:asciiTheme="minorHAnsi" w:hAnsiTheme="minorHAnsi"/>
          <w:sz w:val="23"/>
          <w:szCs w:val="23"/>
        </w:rPr>
        <w:t>scaffolded</w:t>
      </w:r>
      <w:r w:rsidRPr="006434F9">
        <w:rPr>
          <w:rFonts w:asciiTheme="minorHAnsi" w:hAnsiTheme="minorHAnsi"/>
          <w:sz w:val="23"/>
          <w:szCs w:val="23"/>
        </w:rPr>
        <w:t xml:space="preserve"> teaching targets specific identified weaknesses</w:t>
      </w:r>
      <w:r w:rsidR="009B128F">
        <w:rPr>
          <w:rFonts w:asciiTheme="minorHAnsi" w:hAnsiTheme="minorHAnsi"/>
          <w:sz w:val="23"/>
          <w:szCs w:val="23"/>
        </w:rPr>
        <w:t>, and all OAIP (Ordinarily Available inclusive Provision) strategies are implemented.</w:t>
      </w:r>
      <w:r w:rsidRPr="006434F9">
        <w:rPr>
          <w:rFonts w:asciiTheme="minorHAnsi" w:hAnsiTheme="minorHAnsi"/>
          <w:sz w:val="23"/>
          <w:szCs w:val="23"/>
        </w:rPr>
        <w:t xml:space="preserve"> Subject teachers are responsible for t</w:t>
      </w:r>
      <w:r>
        <w:rPr>
          <w:rFonts w:asciiTheme="minorHAnsi" w:hAnsiTheme="minorHAnsi"/>
          <w:sz w:val="23"/>
          <w:szCs w:val="23"/>
        </w:rPr>
        <w:t>he progress and development of pupils</w:t>
      </w:r>
      <w:r w:rsidRPr="006434F9">
        <w:rPr>
          <w:rFonts w:asciiTheme="minorHAnsi" w:hAnsiTheme="minorHAnsi"/>
          <w:sz w:val="23"/>
          <w:szCs w:val="23"/>
        </w:rPr>
        <w:t xml:space="preserve"> in their classes. They </w:t>
      </w:r>
      <w:r>
        <w:rPr>
          <w:rFonts w:asciiTheme="minorHAnsi" w:hAnsiTheme="minorHAnsi"/>
          <w:sz w:val="23"/>
          <w:szCs w:val="23"/>
        </w:rPr>
        <w:t>are trained to teach pupil</w:t>
      </w:r>
      <w:r w:rsidRPr="006434F9">
        <w:rPr>
          <w:rFonts w:asciiTheme="minorHAnsi" w:hAnsiTheme="minorHAnsi"/>
          <w:sz w:val="23"/>
          <w:szCs w:val="23"/>
        </w:rPr>
        <w:t>s with additional learning needs and are responsible for making the curriculum accessible to all. However</w:t>
      </w:r>
      <w:r w:rsidRPr="00AD2920">
        <w:rPr>
          <w:rFonts w:asciiTheme="minorHAnsi" w:hAnsiTheme="minorHAnsi"/>
          <w:sz w:val="23"/>
          <w:szCs w:val="23"/>
        </w:rPr>
        <w:t>, if progress continues to be a concern</w:t>
      </w:r>
      <w:r w:rsidRPr="006434F9">
        <w:rPr>
          <w:rFonts w:asciiTheme="minorHAnsi" w:hAnsiTheme="minorHAnsi"/>
          <w:sz w:val="23"/>
          <w:szCs w:val="23"/>
        </w:rPr>
        <w:t>, further assessment</w:t>
      </w:r>
      <w:r>
        <w:rPr>
          <w:rFonts w:asciiTheme="minorHAnsi" w:hAnsiTheme="minorHAnsi"/>
          <w:sz w:val="23"/>
          <w:szCs w:val="23"/>
        </w:rPr>
        <w:t>s to ascertain whether the pupil has SEN will follow</w:t>
      </w:r>
      <w:r w:rsidRPr="00AD2920">
        <w:rPr>
          <w:rFonts w:asciiTheme="minorHAnsi" w:hAnsiTheme="minorHAnsi"/>
          <w:sz w:val="23"/>
          <w:szCs w:val="23"/>
        </w:rPr>
        <w:t xml:space="preserve">, </w:t>
      </w:r>
      <w:r>
        <w:rPr>
          <w:rFonts w:asciiTheme="minorHAnsi" w:hAnsiTheme="minorHAnsi"/>
          <w:sz w:val="23"/>
          <w:szCs w:val="23"/>
        </w:rPr>
        <w:t xml:space="preserve">following the Devon </w:t>
      </w:r>
      <w:r w:rsidRPr="00AD2920">
        <w:rPr>
          <w:rFonts w:asciiTheme="minorHAnsi" w:hAnsiTheme="minorHAnsi"/>
          <w:sz w:val="23"/>
          <w:szCs w:val="23"/>
        </w:rPr>
        <w:t xml:space="preserve">Graduated </w:t>
      </w:r>
      <w:r w:rsidR="009B128F">
        <w:rPr>
          <w:rFonts w:asciiTheme="minorHAnsi" w:hAnsiTheme="minorHAnsi"/>
          <w:sz w:val="23"/>
          <w:szCs w:val="23"/>
        </w:rPr>
        <w:t>Approach</w:t>
      </w:r>
      <w:r>
        <w:rPr>
          <w:rFonts w:asciiTheme="minorHAnsi" w:hAnsiTheme="minorHAnsi"/>
          <w:sz w:val="23"/>
          <w:szCs w:val="23"/>
        </w:rPr>
        <w:t xml:space="preserve"> </w:t>
      </w:r>
      <w:r w:rsidR="009B128F">
        <w:rPr>
          <w:rFonts w:asciiTheme="minorHAnsi" w:hAnsiTheme="minorHAnsi"/>
          <w:sz w:val="23"/>
          <w:szCs w:val="23"/>
        </w:rPr>
        <w:t xml:space="preserve">with the </w:t>
      </w:r>
      <w:r w:rsidRPr="00AD2920">
        <w:rPr>
          <w:rFonts w:asciiTheme="minorHAnsi" w:hAnsiTheme="minorHAnsi"/>
          <w:sz w:val="23"/>
          <w:szCs w:val="23"/>
        </w:rPr>
        <w:t>process of Assess, Plan, Do, Revi</w:t>
      </w:r>
      <w:r w:rsidR="00073E59">
        <w:rPr>
          <w:rFonts w:asciiTheme="minorHAnsi" w:hAnsiTheme="minorHAnsi"/>
          <w:sz w:val="23"/>
          <w:szCs w:val="23"/>
        </w:rPr>
        <w:t>ew.</w:t>
      </w:r>
    </w:p>
    <w:p w14:paraId="0F1427CC" w14:textId="77777777" w:rsidR="00413AE0" w:rsidRPr="006434F9" w:rsidRDefault="00413AE0" w:rsidP="00413AE0">
      <w:pPr>
        <w:pStyle w:val="Default"/>
        <w:rPr>
          <w:rFonts w:asciiTheme="minorHAnsi" w:hAnsiTheme="minorHAnsi"/>
          <w:sz w:val="23"/>
          <w:szCs w:val="23"/>
        </w:rPr>
      </w:pPr>
    </w:p>
    <w:p w14:paraId="13478678"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The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is responsible for ensuring that: </w:t>
      </w:r>
    </w:p>
    <w:p w14:paraId="39FE5667" w14:textId="77777777" w:rsidR="00413AE0" w:rsidRPr="006434F9" w:rsidRDefault="00413AE0" w:rsidP="00413AE0">
      <w:pPr>
        <w:pStyle w:val="Default"/>
        <w:rPr>
          <w:rFonts w:asciiTheme="minorHAnsi" w:hAnsiTheme="minorHAnsi"/>
          <w:sz w:val="23"/>
          <w:szCs w:val="23"/>
        </w:rPr>
      </w:pPr>
    </w:p>
    <w:p w14:paraId="6D4578B8" w14:textId="77777777" w:rsidR="00413AE0" w:rsidRPr="00AD2920"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Teachers</w:t>
      </w:r>
      <w:r>
        <w:rPr>
          <w:rFonts w:asciiTheme="minorHAnsi" w:hAnsiTheme="minorHAnsi"/>
          <w:sz w:val="23"/>
          <w:szCs w:val="23"/>
        </w:rPr>
        <w:t xml:space="preserve"> are fully informed to understand a pupil</w:t>
      </w:r>
      <w:r w:rsidRPr="006434F9">
        <w:rPr>
          <w:rFonts w:asciiTheme="minorHAnsi" w:hAnsiTheme="minorHAnsi"/>
          <w:sz w:val="23"/>
          <w:szCs w:val="23"/>
        </w:rPr>
        <w:t>’s specific nee</w:t>
      </w:r>
      <w:r>
        <w:rPr>
          <w:rFonts w:asciiTheme="minorHAnsi" w:hAnsiTheme="minorHAnsi"/>
          <w:sz w:val="23"/>
          <w:szCs w:val="23"/>
        </w:rPr>
        <w:t>ds and are trained to meet them</w:t>
      </w:r>
      <w:r w:rsidRPr="00AD2920">
        <w:rPr>
          <w:rFonts w:asciiTheme="minorHAnsi" w:hAnsiTheme="minorHAnsi"/>
          <w:sz w:val="23"/>
          <w:szCs w:val="23"/>
        </w:rPr>
        <w:t>, and regularly updated.</w:t>
      </w:r>
    </w:p>
    <w:p w14:paraId="1D3519BD"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Teachers are supported in planning to meet these needs </w:t>
      </w:r>
      <w:r>
        <w:rPr>
          <w:rFonts w:asciiTheme="minorHAnsi" w:hAnsiTheme="minorHAnsi"/>
          <w:sz w:val="23"/>
          <w:szCs w:val="23"/>
        </w:rPr>
        <w:t>through liaison with the Individual Needs team.</w:t>
      </w:r>
    </w:p>
    <w:p w14:paraId="19293AE8" w14:textId="77777777" w:rsidR="00413AE0" w:rsidRPr="006434F9" w:rsidRDefault="00413AE0" w:rsidP="00413AE0">
      <w:pPr>
        <w:pStyle w:val="Default"/>
        <w:numPr>
          <w:ilvl w:val="0"/>
          <w:numId w:val="1"/>
        </w:numPr>
        <w:rPr>
          <w:rFonts w:asciiTheme="minorHAnsi" w:hAnsiTheme="minorHAnsi"/>
          <w:sz w:val="23"/>
          <w:szCs w:val="23"/>
        </w:rPr>
      </w:pPr>
      <w:r w:rsidRPr="006434F9">
        <w:rPr>
          <w:rFonts w:asciiTheme="minorHAnsi" w:hAnsiTheme="minorHAnsi"/>
          <w:sz w:val="23"/>
          <w:szCs w:val="23"/>
        </w:rPr>
        <w:t>The q</w:t>
      </w:r>
      <w:r>
        <w:rPr>
          <w:rFonts w:asciiTheme="minorHAnsi" w:hAnsiTheme="minorHAnsi"/>
          <w:sz w:val="23"/>
          <w:szCs w:val="23"/>
        </w:rPr>
        <w:t>uality of the teaching of pupils</w:t>
      </w:r>
      <w:r w:rsidRPr="006434F9">
        <w:rPr>
          <w:rFonts w:asciiTheme="minorHAnsi" w:hAnsiTheme="minorHAnsi"/>
          <w:sz w:val="23"/>
          <w:szCs w:val="23"/>
        </w:rPr>
        <w:t xml:space="preserve"> with SEND and provision across the whole school is effectively managed </w:t>
      </w:r>
    </w:p>
    <w:p w14:paraId="5DC5A88D" w14:textId="77777777" w:rsidR="00413AE0" w:rsidRPr="006434F9" w:rsidRDefault="00413AE0" w:rsidP="00413AE0">
      <w:pPr>
        <w:pStyle w:val="Default"/>
        <w:rPr>
          <w:rFonts w:asciiTheme="minorHAnsi" w:hAnsiTheme="minorHAnsi"/>
          <w:sz w:val="23"/>
          <w:szCs w:val="23"/>
        </w:rPr>
      </w:pPr>
    </w:p>
    <w:p w14:paraId="09479CD4" w14:textId="604E9248" w:rsidR="00413AE0" w:rsidRDefault="00413AE0" w:rsidP="008C5F32">
      <w:pPr>
        <w:pStyle w:val="Default"/>
        <w:rPr>
          <w:rFonts w:asciiTheme="minorHAnsi" w:hAnsiTheme="minorHAnsi"/>
          <w:sz w:val="23"/>
          <w:szCs w:val="23"/>
        </w:rPr>
      </w:pPr>
      <w:r w:rsidRPr="006434F9">
        <w:rPr>
          <w:rFonts w:asciiTheme="minorHAnsi" w:hAnsiTheme="minorHAnsi"/>
          <w:sz w:val="23"/>
          <w:szCs w:val="23"/>
        </w:rPr>
        <w:t>Additional support and interventions can take many forms</w:t>
      </w:r>
      <w:r w:rsidR="008C5F32">
        <w:rPr>
          <w:rFonts w:asciiTheme="minorHAnsi" w:hAnsiTheme="minorHAnsi"/>
          <w:sz w:val="23"/>
          <w:szCs w:val="23"/>
        </w:rPr>
        <w:t xml:space="preserve"> such as Social Skills, Speech and Language, Academic Intervention, Literacy and Learning outside the classroom.</w:t>
      </w:r>
      <w:r w:rsidRPr="006434F9">
        <w:rPr>
          <w:rFonts w:asciiTheme="minorHAnsi" w:hAnsiTheme="minorHAnsi"/>
          <w:sz w:val="23"/>
          <w:szCs w:val="23"/>
        </w:rPr>
        <w:t xml:space="preserve"> and can be provided for the individual</w:t>
      </w:r>
      <w:r>
        <w:rPr>
          <w:rFonts w:asciiTheme="minorHAnsi" w:hAnsiTheme="minorHAnsi"/>
          <w:sz w:val="23"/>
          <w:szCs w:val="23"/>
        </w:rPr>
        <w:t xml:space="preserve"> or for small groups of pupils</w:t>
      </w:r>
      <w:r w:rsidRPr="006434F9">
        <w:rPr>
          <w:rFonts w:asciiTheme="minorHAnsi" w:hAnsiTheme="minorHAnsi"/>
          <w:sz w:val="23"/>
          <w:szCs w:val="23"/>
        </w:rPr>
        <w:t xml:space="preserve"> according to need. </w:t>
      </w:r>
    </w:p>
    <w:p w14:paraId="1B582372" w14:textId="637B80C6" w:rsidR="00413AE0" w:rsidRPr="00FB3AF1" w:rsidRDefault="00413AE0" w:rsidP="00BE2AB9">
      <w:pPr>
        <w:pStyle w:val="Default"/>
        <w:ind w:left="720"/>
        <w:rPr>
          <w:rFonts w:asciiTheme="minorHAnsi" w:hAnsiTheme="minorHAnsi"/>
          <w:sz w:val="23"/>
          <w:szCs w:val="23"/>
        </w:rPr>
      </w:pPr>
    </w:p>
    <w:p w14:paraId="1F548942" w14:textId="77777777" w:rsidR="00413AE0" w:rsidRPr="006434F9" w:rsidRDefault="00413AE0" w:rsidP="00413AE0">
      <w:pPr>
        <w:pStyle w:val="Default"/>
        <w:rPr>
          <w:rFonts w:asciiTheme="minorHAnsi" w:hAnsiTheme="minorHAnsi"/>
          <w:sz w:val="23"/>
          <w:szCs w:val="23"/>
        </w:rPr>
      </w:pPr>
    </w:p>
    <w:p w14:paraId="09226F57" w14:textId="77777777" w:rsidR="00413AE0" w:rsidRPr="006434F9" w:rsidRDefault="00413AE0" w:rsidP="00413AE0">
      <w:pPr>
        <w:pStyle w:val="Default"/>
        <w:pageBreakBefore/>
        <w:rPr>
          <w:rFonts w:asciiTheme="minorHAnsi" w:hAnsiTheme="minorHAnsi" w:cs="Arial"/>
          <w:b/>
          <w:bCs/>
          <w:color w:val="252525"/>
          <w:sz w:val="26"/>
          <w:szCs w:val="26"/>
        </w:rPr>
      </w:pPr>
      <w:r w:rsidRPr="006434F9">
        <w:rPr>
          <w:rFonts w:asciiTheme="minorHAnsi" w:hAnsiTheme="minorHAnsi" w:cs="Arial"/>
          <w:b/>
          <w:bCs/>
          <w:color w:val="252525"/>
          <w:sz w:val="26"/>
          <w:szCs w:val="26"/>
        </w:rPr>
        <w:lastRenderedPageBreak/>
        <w:t xml:space="preserve"> </w:t>
      </w:r>
    </w:p>
    <w:p w14:paraId="0915FF3A" w14:textId="77777777" w:rsidR="00413AE0" w:rsidRPr="006434F9" w:rsidRDefault="00413AE0" w:rsidP="00413AE0">
      <w:pPr>
        <w:pStyle w:val="Heading1"/>
        <w:spacing w:before="0"/>
        <w:rPr>
          <w:rFonts w:asciiTheme="minorHAnsi" w:hAnsiTheme="minorHAnsi"/>
        </w:rPr>
      </w:pPr>
      <w:bookmarkStart w:id="5" w:name="_Toc430351180"/>
      <w:r w:rsidRPr="006434F9">
        <w:rPr>
          <w:rFonts w:asciiTheme="minorHAnsi" w:hAnsiTheme="minorHAnsi"/>
        </w:rPr>
        <w:t>How are the school governors involved and what are their responsibilities?</w:t>
      </w:r>
      <w:bookmarkEnd w:id="5"/>
      <w:r w:rsidRPr="006434F9">
        <w:rPr>
          <w:rFonts w:asciiTheme="minorHAnsi" w:hAnsiTheme="minorHAnsi"/>
        </w:rPr>
        <w:t xml:space="preserve"> </w:t>
      </w:r>
    </w:p>
    <w:p w14:paraId="2BED0467"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17687664" w14:textId="07711540" w:rsidR="00413AE0" w:rsidRPr="008E5797" w:rsidRDefault="00413AE0" w:rsidP="00413AE0">
      <w:pPr>
        <w:pStyle w:val="Default"/>
        <w:rPr>
          <w:rFonts w:asciiTheme="minorHAnsi" w:hAnsiTheme="minorHAnsi"/>
          <w:sz w:val="23"/>
          <w:szCs w:val="23"/>
        </w:rPr>
      </w:pPr>
      <w:r w:rsidRPr="006434F9">
        <w:rPr>
          <w:rFonts w:asciiTheme="minorHAnsi" w:hAnsiTheme="minorHAnsi"/>
          <w:sz w:val="23"/>
          <w:szCs w:val="23"/>
        </w:rPr>
        <w:t>The governing body of the school have a duty to make sure that the school meets the requirements of the SEN</w:t>
      </w:r>
      <w:r>
        <w:rPr>
          <w:rFonts w:asciiTheme="minorHAnsi" w:hAnsiTheme="minorHAnsi"/>
          <w:sz w:val="23"/>
          <w:szCs w:val="23"/>
        </w:rPr>
        <w:t>D</w:t>
      </w:r>
      <w:r w:rsidRPr="006434F9">
        <w:rPr>
          <w:rFonts w:asciiTheme="minorHAnsi" w:hAnsiTheme="minorHAnsi"/>
          <w:sz w:val="23"/>
          <w:szCs w:val="23"/>
        </w:rPr>
        <w:t xml:space="preserve"> Code of Practice</w:t>
      </w:r>
      <w:r>
        <w:rPr>
          <w:rFonts w:asciiTheme="minorHAnsi" w:hAnsiTheme="minorHAnsi"/>
          <w:sz w:val="23"/>
          <w:szCs w:val="23"/>
        </w:rPr>
        <w:t xml:space="preserve"> 2014</w:t>
      </w:r>
      <w:r w:rsidRPr="006434F9">
        <w:rPr>
          <w:rFonts w:asciiTheme="minorHAnsi" w:hAnsiTheme="minorHAnsi"/>
          <w:sz w:val="23"/>
          <w:szCs w:val="23"/>
        </w:rPr>
        <w:t xml:space="preserve">. </w:t>
      </w:r>
      <w:r w:rsidR="002B5BD0">
        <w:rPr>
          <w:rFonts w:asciiTheme="minorHAnsi" w:hAnsiTheme="minorHAnsi"/>
          <w:sz w:val="23"/>
          <w:szCs w:val="23"/>
        </w:rPr>
        <w:t xml:space="preserve">A </w:t>
      </w:r>
      <w:r w:rsidRPr="006434F9">
        <w:rPr>
          <w:rFonts w:asciiTheme="minorHAnsi" w:hAnsiTheme="minorHAnsi"/>
          <w:sz w:val="23"/>
          <w:szCs w:val="23"/>
        </w:rPr>
        <w:t>designated SEN Governor and acts as link between the school and the governing body</w:t>
      </w:r>
      <w:r w:rsidRPr="00BC2AC2">
        <w:rPr>
          <w:rFonts w:asciiTheme="minorHAnsi" w:hAnsiTheme="minorHAnsi"/>
          <w:sz w:val="23"/>
          <w:szCs w:val="23"/>
        </w:rPr>
        <w:t xml:space="preserve">. </w:t>
      </w:r>
    </w:p>
    <w:p w14:paraId="1D9298D2" w14:textId="77777777" w:rsidR="00413AE0" w:rsidRPr="006434F9" w:rsidRDefault="00413AE0" w:rsidP="00413AE0">
      <w:pPr>
        <w:pStyle w:val="Heading1"/>
        <w:rPr>
          <w:rFonts w:asciiTheme="minorHAnsi" w:hAnsiTheme="minorHAnsi"/>
        </w:rPr>
      </w:pPr>
      <w:bookmarkStart w:id="6" w:name="_Toc430351181"/>
      <w:r w:rsidRPr="006434F9">
        <w:rPr>
          <w:rFonts w:asciiTheme="minorHAnsi" w:hAnsiTheme="minorHAnsi"/>
        </w:rPr>
        <w:t>How will I know what help is being provided for my child?</w:t>
      </w:r>
      <w:bookmarkEnd w:id="6"/>
      <w:r w:rsidRPr="006434F9">
        <w:rPr>
          <w:rFonts w:asciiTheme="minorHAnsi" w:hAnsiTheme="minorHAnsi"/>
        </w:rPr>
        <w:t xml:space="preserve"> </w:t>
      </w:r>
    </w:p>
    <w:p w14:paraId="1BFD7680"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65B7C78B"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Each year there is an opportunity for parents and carers to meet with teachers</w:t>
      </w:r>
      <w:r>
        <w:rPr>
          <w:rFonts w:asciiTheme="minorHAnsi" w:hAnsiTheme="minorHAnsi"/>
          <w:sz w:val="23"/>
          <w:szCs w:val="23"/>
        </w:rPr>
        <w:t xml:space="preserve"> </w:t>
      </w:r>
      <w:r w:rsidRPr="00BC2AC2">
        <w:rPr>
          <w:rFonts w:asciiTheme="minorHAnsi" w:hAnsiTheme="minorHAnsi"/>
          <w:sz w:val="23"/>
          <w:szCs w:val="23"/>
        </w:rPr>
        <w:t>through scheduled parent’s evenings for each year</w:t>
      </w:r>
      <w:r>
        <w:rPr>
          <w:rFonts w:asciiTheme="minorHAnsi" w:hAnsiTheme="minorHAnsi"/>
          <w:sz w:val="23"/>
          <w:szCs w:val="23"/>
        </w:rPr>
        <w:t xml:space="preserve"> group</w:t>
      </w:r>
      <w:r w:rsidRPr="006434F9">
        <w:rPr>
          <w:rFonts w:asciiTheme="minorHAnsi" w:hAnsiTheme="minorHAnsi"/>
          <w:sz w:val="23"/>
          <w:szCs w:val="23"/>
        </w:rPr>
        <w:t xml:space="preserve"> to discuss their child’s progress. However, you can contact your child’s tutor at any time if you have concerns.  </w:t>
      </w:r>
    </w:p>
    <w:p w14:paraId="566EFE6E" w14:textId="77777777" w:rsidR="00413AE0" w:rsidRPr="006434F9" w:rsidRDefault="00413AE0" w:rsidP="00413AE0">
      <w:pPr>
        <w:pStyle w:val="Default"/>
        <w:rPr>
          <w:rFonts w:asciiTheme="minorHAnsi" w:hAnsiTheme="minorHAnsi"/>
          <w:sz w:val="23"/>
          <w:szCs w:val="23"/>
        </w:rPr>
      </w:pPr>
    </w:p>
    <w:p w14:paraId="7B23A11E" w14:textId="7807152E" w:rsidR="00413AE0" w:rsidRPr="006434F9" w:rsidRDefault="00413AE0" w:rsidP="00413AE0">
      <w:pPr>
        <w:pStyle w:val="Default"/>
        <w:rPr>
          <w:rFonts w:asciiTheme="minorHAnsi" w:hAnsiTheme="minorHAnsi"/>
          <w:sz w:val="23"/>
          <w:szCs w:val="23"/>
        </w:rPr>
      </w:pPr>
      <w:r>
        <w:rPr>
          <w:rFonts w:asciiTheme="minorHAnsi" w:hAnsiTheme="minorHAnsi"/>
          <w:sz w:val="23"/>
          <w:szCs w:val="23"/>
        </w:rPr>
        <w:t>When pupils</w:t>
      </w:r>
      <w:r w:rsidRPr="006434F9">
        <w:rPr>
          <w:rFonts w:asciiTheme="minorHAnsi" w:hAnsiTheme="minorHAnsi"/>
          <w:sz w:val="23"/>
          <w:szCs w:val="23"/>
        </w:rPr>
        <w:t xml:space="preserve"> are</w:t>
      </w:r>
      <w:r>
        <w:rPr>
          <w:rFonts w:asciiTheme="minorHAnsi" w:hAnsiTheme="minorHAnsi"/>
          <w:sz w:val="23"/>
          <w:szCs w:val="23"/>
        </w:rPr>
        <w:t xml:space="preserve"> placed in intervention groups parents/ carers will be informed within the graduated response </w:t>
      </w:r>
      <w:r w:rsidR="00073E59">
        <w:rPr>
          <w:rFonts w:asciiTheme="minorHAnsi" w:hAnsiTheme="minorHAnsi"/>
          <w:sz w:val="23"/>
          <w:szCs w:val="23"/>
        </w:rPr>
        <w:t>approach</w:t>
      </w:r>
      <w:r w:rsidRPr="00BC2AC2">
        <w:rPr>
          <w:rFonts w:asciiTheme="minorHAnsi" w:hAnsiTheme="minorHAnsi"/>
          <w:sz w:val="23"/>
          <w:szCs w:val="23"/>
        </w:rPr>
        <w:t xml:space="preserve">; </w:t>
      </w:r>
      <w:proofErr w:type="gramStart"/>
      <w:r w:rsidRPr="00BC2AC2">
        <w:rPr>
          <w:rFonts w:asciiTheme="minorHAnsi" w:hAnsiTheme="minorHAnsi"/>
          <w:sz w:val="23"/>
          <w:szCs w:val="23"/>
        </w:rPr>
        <w:t>likewise</w:t>
      </w:r>
      <w:proofErr w:type="gramEnd"/>
      <w:r w:rsidRPr="00BC2AC2">
        <w:rPr>
          <w:rFonts w:asciiTheme="minorHAnsi" w:hAnsiTheme="minorHAnsi"/>
          <w:sz w:val="23"/>
          <w:szCs w:val="23"/>
        </w:rPr>
        <w:t xml:space="preserve"> when sufficient progress has been made.</w:t>
      </w:r>
    </w:p>
    <w:p w14:paraId="234A9825" w14:textId="492A7C81" w:rsidR="00413AE0" w:rsidRPr="008E5797" w:rsidRDefault="00413AE0" w:rsidP="00413AE0">
      <w:pPr>
        <w:pStyle w:val="Default"/>
        <w:rPr>
          <w:rFonts w:asciiTheme="minorHAnsi" w:hAnsiTheme="minorHAnsi"/>
          <w:sz w:val="23"/>
          <w:szCs w:val="23"/>
        </w:rPr>
      </w:pPr>
      <w:r w:rsidRPr="006434F9">
        <w:rPr>
          <w:rFonts w:asciiTheme="minorHAnsi" w:hAnsiTheme="minorHAnsi"/>
          <w:sz w:val="23"/>
          <w:szCs w:val="23"/>
        </w:rPr>
        <w:t xml:space="preserve">Letters, phone calls, and emails are used regularly to keep parents and carers informed of progress. </w:t>
      </w:r>
    </w:p>
    <w:p w14:paraId="7FBB8CDE" w14:textId="77777777" w:rsidR="00413AE0" w:rsidRPr="006434F9" w:rsidRDefault="00413AE0" w:rsidP="00413AE0">
      <w:pPr>
        <w:pStyle w:val="Heading1"/>
        <w:rPr>
          <w:rFonts w:asciiTheme="minorHAnsi" w:hAnsiTheme="minorHAnsi"/>
        </w:rPr>
      </w:pPr>
      <w:bookmarkStart w:id="7" w:name="_Toc430351182"/>
      <w:r w:rsidRPr="006434F9">
        <w:rPr>
          <w:rFonts w:asciiTheme="minorHAnsi" w:hAnsiTheme="minorHAnsi"/>
        </w:rPr>
        <w:t>How will you help me to support my child’s learning?</w:t>
      </w:r>
      <w:bookmarkEnd w:id="7"/>
      <w:r w:rsidRPr="006434F9">
        <w:rPr>
          <w:rFonts w:asciiTheme="minorHAnsi" w:hAnsiTheme="minorHAnsi"/>
        </w:rPr>
        <w:t xml:space="preserve"> </w:t>
      </w:r>
    </w:p>
    <w:p w14:paraId="59182126"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0DBC9C6E" w14:textId="60FA94B5" w:rsidR="00413AE0" w:rsidRPr="006434F9" w:rsidRDefault="00413AE0" w:rsidP="00413AE0">
      <w:pPr>
        <w:pStyle w:val="Default"/>
        <w:rPr>
          <w:rFonts w:asciiTheme="minorHAnsi" w:hAnsiTheme="minorHAnsi"/>
          <w:sz w:val="23"/>
          <w:szCs w:val="23"/>
        </w:rPr>
      </w:pPr>
      <w:r w:rsidRPr="00BC2AC2">
        <w:rPr>
          <w:rFonts w:asciiTheme="minorHAnsi" w:hAnsiTheme="minorHAnsi"/>
          <w:sz w:val="23"/>
          <w:szCs w:val="23"/>
        </w:rPr>
        <w:t>We believe that a positive</w:t>
      </w:r>
      <w:r w:rsidR="00D05F00">
        <w:rPr>
          <w:rFonts w:asciiTheme="minorHAnsi" w:hAnsiTheme="minorHAnsi"/>
          <w:sz w:val="23"/>
          <w:szCs w:val="23"/>
        </w:rPr>
        <w:t xml:space="preserve">, </w:t>
      </w:r>
      <w:r w:rsidR="00073E59">
        <w:rPr>
          <w:rFonts w:asciiTheme="minorHAnsi" w:hAnsiTheme="minorHAnsi"/>
          <w:sz w:val="23"/>
          <w:szCs w:val="23"/>
        </w:rPr>
        <w:t xml:space="preserve">respectful </w:t>
      </w:r>
      <w:r w:rsidR="00073E59" w:rsidRPr="00BC2AC2">
        <w:rPr>
          <w:rFonts w:asciiTheme="minorHAnsi" w:hAnsiTheme="minorHAnsi"/>
          <w:sz w:val="23"/>
          <w:szCs w:val="23"/>
        </w:rPr>
        <w:t>working</w:t>
      </w:r>
      <w:r w:rsidRPr="00BC2AC2">
        <w:rPr>
          <w:rFonts w:asciiTheme="minorHAnsi" w:hAnsiTheme="minorHAnsi"/>
          <w:sz w:val="23"/>
          <w:szCs w:val="23"/>
        </w:rPr>
        <w:t xml:space="preserve"> relationship between school and parents/carers is essential to a positive learning experience; we welcome regular contact with parents/carers.</w:t>
      </w:r>
    </w:p>
    <w:p w14:paraId="17C9D179"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3475DA90" w14:textId="7B3358C3"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Our </w:t>
      </w:r>
      <w:r w:rsidR="00073E59" w:rsidRPr="006434F9">
        <w:rPr>
          <w:rFonts w:asciiTheme="minorHAnsi" w:hAnsiTheme="minorHAnsi"/>
          <w:sz w:val="23"/>
          <w:szCs w:val="23"/>
        </w:rPr>
        <w:t>open-door</w:t>
      </w:r>
      <w:r w:rsidRPr="006434F9">
        <w:rPr>
          <w:rFonts w:asciiTheme="minorHAnsi" w:hAnsiTheme="minorHAnsi"/>
          <w:sz w:val="23"/>
          <w:szCs w:val="23"/>
        </w:rPr>
        <w:t xml:space="preserve"> approach means that parents and carers can make an appointment at any time to meet with a subject teacher, tutor or other teacher to discuss their child’s progress. Contact can be made through the school office (01805 623531). </w:t>
      </w:r>
    </w:p>
    <w:p w14:paraId="284E845B" w14:textId="77777777" w:rsidR="00413AE0" w:rsidRPr="006434F9" w:rsidRDefault="00413AE0" w:rsidP="00413AE0">
      <w:pPr>
        <w:pStyle w:val="Default"/>
        <w:rPr>
          <w:rFonts w:asciiTheme="minorHAnsi" w:hAnsiTheme="minorHAnsi"/>
          <w:sz w:val="23"/>
          <w:szCs w:val="23"/>
        </w:rPr>
      </w:pPr>
    </w:p>
    <w:p w14:paraId="673859D1"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At specific times in the school year, reports are sent home to parents and carers, and they are also invited to meet with their child’s teachers</w:t>
      </w:r>
      <w:r>
        <w:rPr>
          <w:rFonts w:asciiTheme="minorHAnsi" w:hAnsiTheme="minorHAnsi"/>
          <w:sz w:val="23"/>
          <w:szCs w:val="23"/>
        </w:rPr>
        <w:t>, either physically or virtually</w:t>
      </w:r>
      <w:r w:rsidRPr="006434F9">
        <w:rPr>
          <w:rFonts w:asciiTheme="minorHAnsi" w:hAnsiTheme="minorHAnsi"/>
          <w:sz w:val="23"/>
          <w:szCs w:val="23"/>
        </w:rPr>
        <w:t xml:space="preserve">. Together, we hope to provide a two-way process of information and support. </w:t>
      </w:r>
    </w:p>
    <w:p w14:paraId="77DAA10E" w14:textId="77777777" w:rsidR="00413AE0" w:rsidRPr="006434F9" w:rsidRDefault="00413AE0" w:rsidP="00413AE0">
      <w:pPr>
        <w:pStyle w:val="Default"/>
        <w:rPr>
          <w:rFonts w:asciiTheme="minorHAnsi" w:hAnsiTheme="minorHAnsi"/>
          <w:sz w:val="23"/>
          <w:szCs w:val="23"/>
        </w:rPr>
      </w:pPr>
    </w:p>
    <w:p w14:paraId="19619923"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At important times in</w:t>
      </w:r>
      <w:r>
        <w:rPr>
          <w:rFonts w:asciiTheme="minorHAnsi" w:hAnsiTheme="minorHAnsi"/>
          <w:sz w:val="23"/>
          <w:szCs w:val="23"/>
        </w:rPr>
        <w:t xml:space="preserve"> your child’s education such as </w:t>
      </w:r>
      <w:r w:rsidRPr="00BC2AC2">
        <w:rPr>
          <w:rFonts w:asciiTheme="minorHAnsi" w:hAnsiTheme="minorHAnsi"/>
          <w:sz w:val="23"/>
          <w:szCs w:val="23"/>
        </w:rPr>
        <w:t>transition from year 6 to year 7;</w:t>
      </w:r>
      <w:r>
        <w:rPr>
          <w:rFonts w:asciiTheme="minorHAnsi" w:hAnsiTheme="minorHAnsi"/>
          <w:sz w:val="23"/>
          <w:szCs w:val="23"/>
        </w:rPr>
        <w:t xml:space="preserve"> </w:t>
      </w:r>
      <w:r w:rsidRPr="006434F9">
        <w:rPr>
          <w:rFonts w:asciiTheme="minorHAnsi" w:hAnsiTheme="minorHAnsi"/>
          <w:sz w:val="23"/>
          <w:szCs w:val="23"/>
        </w:rPr>
        <w:t xml:space="preserve">the choice of </w:t>
      </w:r>
      <w:r>
        <w:rPr>
          <w:rFonts w:asciiTheme="minorHAnsi" w:hAnsiTheme="minorHAnsi"/>
          <w:sz w:val="23"/>
          <w:szCs w:val="23"/>
        </w:rPr>
        <w:t xml:space="preserve">GCSE </w:t>
      </w:r>
      <w:r w:rsidRPr="006434F9">
        <w:rPr>
          <w:rFonts w:asciiTheme="minorHAnsi" w:hAnsiTheme="minorHAnsi"/>
          <w:sz w:val="23"/>
          <w:szCs w:val="23"/>
        </w:rPr>
        <w:t xml:space="preserve">options for KS 4 and post 16 transition, a programme of meetings and consultations is organised to which you are warmly invited. </w:t>
      </w:r>
    </w:p>
    <w:p w14:paraId="503CA1B7" w14:textId="77777777" w:rsidR="00413AE0" w:rsidRPr="006434F9" w:rsidRDefault="00413AE0" w:rsidP="00413AE0">
      <w:pPr>
        <w:pStyle w:val="Default"/>
        <w:rPr>
          <w:rFonts w:asciiTheme="minorHAnsi" w:hAnsiTheme="minorHAnsi"/>
          <w:sz w:val="23"/>
          <w:szCs w:val="23"/>
        </w:rPr>
      </w:pPr>
    </w:p>
    <w:p w14:paraId="4114C6B1" w14:textId="77777777" w:rsidR="00413AE0" w:rsidRPr="006434F9" w:rsidRDefault="00413AE0" w:rsidP="00413AE0">
      <w:pPr>
        <w:pStyle w:val="Default"/>
        <w:pageBreakBefore/>
        <w:rPr>
          <w:rFonts w:asciiTheme="minorHAnsi" w:hAnsiTheme="minorHAnsi"/>
          <w:sz w:val="23"/>
          <w:szCs w:val="23"/>
        </w:rPr>
      </w:pPr>
      <w:r w:rsidRPr="006434F9">
        <w:rPr>
          <w:rFonts w:asciiTheme="minorHAnsi" w:hAnsiTheme="minorHAnsi"/>
          <w:sz w:val="23"/>
          <w:szCs w:val="23"/>
        </w:rPr>
        <w:lastRenderedPageBreak/>
        <w:t xml:space="preserve">                                                                                                                                                                                                                          </w:t>
      </w:r>
    </w:p>
    <w:p w14:paraId="55174CA4" w14:textId="4E9FEB85" w:rsidR="00413AE0" w:rsidRPr="006434F9" w:rsidRDefault="00413AE0" w:rsidP="00413AE0">
      <w:r>
        <w:t xml:space="preserve">If your child has an </w:t>
      </w:r>
      <w:r w:rsidRPr="006434F9">
        <w:t>Education</w:t>
      </w:r>
      <w:r>
        <w:t xml:space="preserve">, Health and Care Plan (EHCP) </w:t>
      </w:r>
      <w:r w:rsidRPr="006434F9">
        <w:t xml:space="preserve">there is a legal requirement to hold an annual review which will be </w:t>
      </w:r>
      <w:r w:rsidR="00073E59" w:rsidRPr="006434F9">
        <w:t>organized</w:t>
      </w:r>
      <w:r w:rsidRPr="006434F9">
        <w:t xml:space="preserve"> by the </w:t>
      </w:r>
      <w:proofErr w:type="spellStart"/>
      <w:r w:rsidRPr="006434F9">
        <w:t>INCo</w:t>
      </w:r>
      <w:proofErr w:type="spellEnd"/>
      <w:r w:rsidRPr="00BC2AC2">
        <w:t>. Your child, yourself and all those involved in the education and care of your child will be invited to attend.</w:t>
      </w:r>
      <w:r>
        <w:t xml:space="preserve"> In addition, you will be offered the opportunity to review your child’s progress at regular intervals throughout the school year.</w:t>
      </w:r>
    </w:p>
    <w:p w14:paraId="79E40F55" w14:textId="77777777" w:rsidR="00413AE0" w:rsidRPr="006434F9" w:rsidRDefault="00413AE0" w:rsidP="00413AE0">
      <w:pPr>
        <w:pStyle w:val="Heading1"/>
        <w:rPr>
          <w:rFonts w:asciiTheme="minorHAnsi" w:hAnsiTheme="minorHAnsi"/>
        </w:rPr>
      </w:pPr>
      <w:bookmarkStart w:id="8" w:name="_Toc430351183"/>
      <w:r w:rsidRPr="006434F9">
        <w:rPr>
          <w:rFonts w:asciiTheme="minorHAnsi" w:hAnsiTheme="minorHAnsi"/>
        </w:rPr>
        <w:t>How will I know how well my child is doing?</w:t>
      </w:r>
      <w:bookmarkEnd w:id="8"/>
      <w:r w:rsidRPr="006434F9">
        <w:rPr>
          <w:rFonts w:asciiTheme="minorHAnsi" w:hAnsiTheme="minorHAnsi"/>
        </w:rPr>
        <w:t xml:space="preserve"> </w:t>
      </w:r>
    </w:p>
    <w:p w14:paraId="3D2D3554"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0A639E54"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All teachers, as part of their professional stand</w:t>
      </w:r>
      <w:r>
        <w:rPr>
          <w:rFonts w:asciiTheme="minorHAnsi" w:hAnsiTheme="minorHAnsi"/>
          <w:sz w:val="23"/>
          <w:szCs w:val="23"/>
        </w:rPr>
        <w:t>ards, monitor and review pupil</w:t>
      </w:r>
      <w:r w:rsidRPr="006434F9">
        <w:rPr>
          <w:rFonts w:asciiTheme="minorHAnsi" w:hAnsiTheme="minorHAnsi"/>
          <w:sz w:val="23"/>
          <w:szCs w:val="23"/>
        </w:rPr>
        <w:t xml:space="preserve">s’ progress throughout the school year. At Great Torrington School, this is done in many ways including: </w:t>
      </w:r>
    </w:p>
    <w:p w14:paraId="2ABDA295" w14:textId="77777777" w:rsidR="00413AE0" w:rsidRPr="006434F9" w:rsidRDefault="00413AE0" w:rsidP="00413AE0">
      <w:pPr>
        <w:pStyle w:val="Default"/>
        <w:rPr>
          <w:rFonts w:asciiTheme="minorHAnsi" w:hAnsiTheme="minorHAnsi"/>
          <w:sz w:val="23"/>
          <w:szCs w:val="23"/>
        </w:rPr>
      </w:pPr>
    </w:p>
    <w:p w14:paraId="4812EC18" w14:textId="77777777"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Data collection from subject teachers to sho</w:t>
      </w:r>
      <w:r>
        <w:rPr>
          <w:rFonts w:asciiTheme="minorHAnsi" w:hAnsiTheme="minorHAnsi"/>
          <w:sz w:val="23"/>
          <w:szCs w:val="23"/>
        </w:rPr>
        <w:t>w how well individual pupil</w:t>
      </w:r>
      <w:r w:rsidRPr="006434F9">
        <w:rPr>
          <w:rFonts w:asciiTheme="minorHAnsi" w:hAnsiTheme="minorHAnsi"/>
          <w:sz w:val="23"/>
          <w:szCs w:val="23"/>
        </w:rPr>
        <w:t>s are making progress</w:t>
      </w:r>
      <w:r>
        <w:rPr>
          <w:rFonts w:asciiTheme="minorHAnsi" w:hAnsiTheme="minorHAnsi"/>
          <w:sz w:val="23"/>
          <w:szCs w:val="23"/>
        </w:rPr>
        <w:t>.</w:t>
      </w:r>
      <w:r w:rsidRPr="006434F9">
        <w:rPr>
          <w:rFonts w:asciiTheme="minorHAnsi" w:hAnsiTheme="minorHAnsi"/>
          <w:sz w:val="23"/>
          <w:szCs w:val="23"/>
        </w:rPr>
        <w:t xml:space="preserve"> This rigorous system enables teachers to track progress very closely and arrange intervention programmes when necessary. </w:t>
      </w:r>
    </w:p>
    <w:p w14:paraId="18F836E1" w14:textId="527A92AD"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 xml:space="preserve">Our school offers a variety of intervention programmes which are </w:t>
      </w:r>
      <w:r w:rsidR="00A420AD">
        <w:rPr>
          <w:rFonts w:asciiTheme="minorHAnsi" w:hAnsiTheme="minorHAnsi"/>
          <w:sz w:val="23"/>
          <w:szCs w:val="23"/>
        </w:rPr>
        <w:t xml:space="preserve">then </w:t>
      </w:r>
      <w:r w:rsidRPr="006434F9">
        <w:rPr>
          <w:rFonts w:asciiTheme="minorHAnsi" w:hAnsiTheme="minorHAnsi"/>
          <w:sz w:val="23"/>
          <w:szCs w:val="23"/>
        </w:rPr>
        <w:t>m</w:t>
      </w:r>
      <w:r>
        <w:rPr>
          <w:rFonts w:asciiTheme="minorHAnsi" w:hAnsiTheme="minorHAnsi"/>
          <w:sz w:val="23"/>
          <w:szCs w:val="23"/>
        </w:rPr>
        <w:t xml:space="preserve">onitored by Subject Leads, Heads of Learning </w:t>
      </w:r>
      <w:r w:rsidRPr="006434F9">
        <w:rPr>
          <w:rFonts w:asciiTheme="minorHAnsi" w:hAnsiTheme="minorHAnsi"/>
          <w:sz w:val="23"/>
          <w:szCs w:val="23"/>
        </w:rPr>
        <w:t xml:space="preserve">and/or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w:t>
      </w:r>
    </w:p>
    <w:p w14:paraId="055E0745" w14:textId="77777777" w:rsidR="00413AE0" w:rsidRPr="006434F9" w:rsidRDefault="00413AE0" w:rsidP="00413AE0">
      <w:pPr>
        <w:pStyle w:val="Default"/>
        <w:numPr>
          <w:ilvl w:val="0"/>
          <w:numId w:val="1"/>
        </w:numPr>
        <w:spacing w:after="61"/>
        <w:rPr>
          <w:rFonts w:asciiTheme="minorHAnsi" w:hAnsiTheme="minorHAnsi"/>
          <w:sz w:val="23"/>
          <w:szCs w:val="23"/>
        </w:rPr>
      </w:pPr>
      <w:r>
        <w:rPr>
          <w:rFonts w:asciiTheme="minorHAnsi" w:hAnsiTheme="minorHAnsi"/>
          <w:sz w:val="23"/>
          <w:szCs w:val="23"/>
        </w:rPr>
        <w:t>Teachers regularly liaise with the INCO who in turn meets regularly with the</w:t>
      </w:r>
      <w:r w:rsidRPr="006434F9">
        <w:rPr>
          <w:rFonts w:asciiTheme="minorHAnsi" w:hAnsiTheme="minorHAnsi"/>
          <w:sz w:val="23"/>
          <w:szCs w:val="23"/>
        </w:rPr>
        <w:t xml:space="preserve"> team of learning support assistants (LSA</w:t>
      </w:r>
      <w:r>
        <w:rPr>
          <w:rFonts w:asciiTheme="minorHAnsi" w:hAnsiTheme="minorHAnsi"/>
          <w:sz w:val="23"/>
          <w:szCs w:val="23"/>
        </w:rPr>
        <w:t>s) to discuss individual pupil</w:t>
      </w:r>
      <w:r w:rsidRPr="006434F9">
        <w:rPr>
          <w:rFonts w:asciiTheme="minorHAnsi" w:hAnsiTheme="minorHAnsi"/>
          <w:sz w:val="23"/>
          <w:szCs w:val="23"/>
        </w:rPr>
        <w:t xml:space="preserve"> progress, review strategies already employed and consider new initiatives. </w:t>
      </w:r>
    </w:p>
    <w:p w14:paraId="03499805" w14:textId="4896A769"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 xml:space="preserve">Professional development management systems ensure that all teachers work under named line managers and are set annual targets relating to their performance in fulfilling their role. </w:t>
      </w:r>
    </w:p>
    <w:p w14:paraId="3959A2E7" w14:textId="77777777" w:rsidR="00413AE0" w:rsidRPr="006434F9" w:rsidRDefault="00413AE0" w:rsidP="00413AE0">
      <w:pPr>
        <w:pStyle w:val="Default"/>
        <w:numPr>
          <w:ilvl w:val="0"/>
          <w:numId w:val="1"/>
        </w:numPr>
        <w:spacing w:after="61"/>
        <w:rPr>
          <w:rFonts w:asciiTheme="minorHAnsi" w:hAnsiTheme="minorHAnsi"/>
          <w:sz w:val="23"/>
          <w:szCs w:val="23"/>
        </w:rPr>
      </w:pPr>
      <w:r>
        <w:rPr>
          <w:rFonts w:asciiTheme="minorHAnsi" w:hAnsiTheme="minorHAnsi"/>
          <w:sz w:val="23"/>
          <w:szCs w:val="23"/>
        </w:rPr>
        <w:t>Subject Leads,</w:t>
      </w:r>
      <w:r w:rsidRPr="006434F9">
        <w:rPr>
          <w:rFonts w:asciiTheme="minorHAnsi" w:hAnsiTheme="minorHAnsi"/>
          <w:sz w:val="23"/>
          <w:szCs w:val="23"/>
        </w:rPr>
        <w:t xml:space="preserve"> Heads of </w:t>
      </w:r>
      <w:r>
        <w:rPr>
          <w:rFonts w:asciiTheme="minorHAnsi" w:hAnsiTheme="minorHAnsi"/>
          <w:sz w:val="23"/>
          <w:szCs w:val="23"/>
        </w:rPr>
        <w:t>Learning</w:t>
      </w:r>
      <w:r w:rsidRPr="006434F9">
        <w:rPr>
          <w:rFonts w:asciiTheme="minorHAnsi" w:hAnsiTheme="minorHAnsi"/>
          <w:sz w:val="23"/>
          <w:szCs w:val="23"/>
        </w:rPr>
        <w:t xml:space="preserve"> and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all work in collaboration with the Deputy Head teacher who has overall responsibility for data management and who monitors the school’s performance in line with other similar schools nationally. </w:t>
      </w:r>
    </w:p>
    <w:p w14:paraId="3ECB3C68" w14:textId="728A0F0E" w:rsidR="00413AE0" w:rsidRPr="00BC2AC2" w:rsidRDefault="00413AE0" w:rsidP="00413AE0">
      <w:pPr>
        <w:pStyle w:val="Default"/>
        <w:numPr>
          <w:ilvl w:val="0"/>
          <w:numId w:val="1"/>
        </w:numPr>
        <w:spacing w:after="61"/>
        <w:rPr>
          <w:rFonts w:asciiTheme="minorHAnsi" w:hAnsiTheme="minorHAnsi"/>
          <w:sz w:val="23"/>
          <w:szCs w:val="23"/>
        </w:rPr>
      </w:pPr>
      <w:r w:rsidRPr="00BC2AC2">
        <w:rPr>
          <w:rFonts w:asciiTheme="minorHAnsi" w:hAnsiTheme="minorHAnsi"/>
          <w:sz w:val="23"/>
          <w:szCs w:val="23"/>
        </w:rPr>
        <w:t xml:space="preserve">Every pupil has a reading age assessment </w:t>
      </w:r>
      <w:r>
        <w:rPr>
          <w:rFonts w:asciiTheme="minorHAnsi" w:hAnsiTheme="minorHAnsi"/>
          <w:sz w:val="23"/>
          <w:szCs w:val="23"/>
        </w:rPr>
        <w:t>carried out on entry and as appropriate through their school journey</w:t>
      </w:r>
      <w:r w:rsidRPr="00BC2AC2">
        <w:rPr>
          <w:rFonts w:asciiTheme="minorHAnsi" w:hAnsiTheme="minorHAnsi"/>
          <w:sz w:val="23"/>
          <w:szCs w:val="23"/>
        </w:rPr>
        <w:t>. New pupils entering the school during the year will carry out a reading age assessment on entry.</w:t>
      </w:r>
    </w:p>
    <w:p w14:paraId="15D92D03" w14:textId="341A9812" w:rsidR="00413AE0" w:rsidRPr="00087011" w:rsidRDefault="00413AE0" w:rsidP="00413AE0">
      <w:pPr>
        <w:pStyle w:val="Default"/>
        <w:numPr>
          <w:ilvl w:val="0"/>
          <w:numId w:val="1"/>
        </w:numPr>
        <w:rPr>
          <w:rFonts w:asciiTheme="minorHAnsi" w:hAnsiTheme="minorHAnsi"/>
          <w:sz w:val="23"/>
          <w:szCs w:val="23"/>
        </w:rPr>
      </w:pPr>
      <w:bookmarkStart w:id="9" w:name="_Hlk52213035"/>
      <w:r w:rsidRPr="00087011">
        <w:rPr>
          <w:rFonts w:asciiTheme="minorHAnsi" w:hAnsiTheme="minorHAnsi"/>
          <w:sz w:val="23"/>
          <w:szCs w:val="23"/>
        </w:rPr>
        <w:t>The school operates a system of rewards and consequences. Rewards can be given for many reasons including engagement with learning, as well as a contribution to the life of the school. Parents</w:t>
      </w:r>
      <w:r>
        <w:rPr>
          <w:rFonts w:asciiTheme="minorHAnsi" w:hAnsiTheme="minorHAnsi"/>
          <w:sz w:val="23"/>
          <w:szCs w:val="23"/>
        </w:rPr>
        <w:t>/Carers</w:t>
      </w:r>
      <w:r w:rsidRPr="00087011">
        <w:rPr>
          <w:rFonts w:asciiTheme="minorHAnsi" w:hAnsiTheme="minorHAnsi"/>
          <w:sz w:val="23"/>
          <w:szCs w:val="23"/>
        </w:rPr>
        <w:t xml:space="preserve"> can access their child’s tally of rewards and/or sanctions daily using</w:t>
      </w:r>
      <w:r w:rsidR="00A420AD">
        <w:rPr>
          <w:rFonts w:asciiTheme="minorHAnsi" w:hAnsiTheme="minorHAnsi"/>
          <w:sz w:val="23"/>
          <w:szCs w:val="23"/>
        </w:rPr>
        <w:t xml:space="preserve"> ‘</w:t>
      </w:r>
      <w:r w:rsidR="00073E59">
        <w:rPr>
          <w:rFonts w:asciiTheme="minorHAnsi" w:hAnsiTheme="minorHAnsi"/>
          <w:sz w:val="23"/>
          <w:szCs w:val="23"/>
        </w:rPr>
        <w:t>Class charts</w:t>
      </w:r>
      <w:r w:rsidR="00A420AD">
        <w:rPr>
          <w:rFonts w:asciiTheme="minorHAnsi" w:hAnsiTheme="minorHAnsi"/>
          <w:sz w:val="23"/>
          <w:szCs w:val="23"/>
        </w:rPr>
        <w:t xml:space="preserve">’ and </w:t>
      </w:r>
      <w:r w:rsidRPr="00087011">
        <w:rPr>
          <w:rFonts w:asciiTheme="minorHAnsi" w:hAnsiTheme="minorHAnsi"/>
          <w:sz w:val="23"/>
          <w:szCs w:val="23"/>
        </w:rPr>
        <w:t>‘SIMS Parent’ available via</w:t>
      </w:r>
      <w:r>
        <w:rPr>
          <w:rFonts w:asciiTheme="minorHAnsi" w:hAnsiTheme="minorHAnsi"/>
          <w:sz w:val="23"/>
          <w:szCs w:val="23"/>
        </w:rPr>
        <w:t xml:space="preserve"> a smartphone app or a web browser. For more </w:t>
      </w:r>
      <w:r w:rsidR="00073E59">
        <w:rPr>
          <w:rFonts w:asciiTheme="minorHAnsi" w:hAnsiTheme="minorHAnsi"/>
          <w:sz w:val="23"/>
          <w:szCs w:val="23"/>
        </w:rPr>
        <w:t>information,</w:t>
      </w:r>
      <w:r>
        <w:rPr>
          <w:rFonts w:asciiTheme="minorHAnsi" w:hAnsiTheme="minorHAnsi"/>
          <w:sz w:val="23"/>
          <w:szCs w:val="23"/>
        </w:rPr>
        <w:t xml:space="preserve"> please see</w:t>
      </w:r>
      <w:r w:rsidRPr="00087011">
        <w:rPr>
          <w:rFonts w:asciiTheme="minorHAnsi" w:hAnsiTheme="minorHAnsi"/>
          <w:sz w:val="23"/>
          <w:szCs w:val="23"/>
        </w:rPr>
        <w:t xml:space="preserve"> the GTS website. </w:t>
      </w:r>
    </w:p>
    <w:bookmarkEnd w:id="9"/>
    <w:p w14:paraId="298E168C" w14:textId="77777777" w:rsidR="00413AE0" w:rsidRPr="006434F9" w:rsidRDefault="00413AE0" w:rsidP="00413AE0">
      <w:pPr>
        <w:pStyle w:val="Default"/>
        <w:rPr>
          <w:rFonts w:asciiTheme="minorHAnsi" w:hAnsiTheme="minorHAnsi"/>
          <w:sz w:val="23"/>
          <w:szCs w:val="23"/>
        </w:rPr>
      </w:pPr>
    </w:p>
    <w:p w14:paraId="4B03BAA5" w14:textId="77777777" w:rsidR="00413AE0" w:rsidRPr="006434F9" w:rsidRDefault="00413AE0" w:rsidP="00413AE0">
      <w:pPr>
        <w:pStyle w:val="Default"/>
        <w:rPr>
          <w:rFonts w:asciiTheme="minorHAnsi" w:hAnsiTheme="minorHAnsi"/>
          <w:sz w:val="23"/>
          <w:szCs w:val="23"/>
        </w:rPr>
      </w:pPr>
    </w:p>
    <w:p w14:paraId="691C3836" w14:textId="2E69940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Where a </w:t>
      </w:r>
      <w:r>
        <w:rPr>
          <w:rFonts w:asciiTheme="minorHAnsi" w:hAnsiTheme="minorHAnsi"/>
          <w:sz w:val="23"/>
          <w:szCs w:val="23"/>
        </w:rPr>
        <w:t>pupil</w:t>
      </w:r>
      <w:r w:rsidRPr="006434F9">
        <w:rPr>
          <w:rFonts w:asciiTheme="minorHAnsi" w:hAnsiTheme="minorHAnsi"/>
          <w:sz w:val="23"/>
          <w:szCs w:val="23"/>
        </w:rPr>
        <w:t xml:space="preserve"> is identified as having SEN, a </w:t>
      </w:r>
      <w:r w:rsidR="00073E59" w:rsidRPr="006434F9">
        <w:rPr>
          <w:rFonts w:asciiTheme="minorHAnsi" w:hAnsiTheme="minorHAnsi"/>
          <w:sz w:val="23"/>
          <w:szCs w:val="23"/>
        </w:rPr>
        <w:t>four-step</w:t>
      </w:r>
      <w:r w:rsidRPr="006434F9">
        <w:rPr>
          <w:rFonts w:asciiTheme="minorHAnsi" w:hAnsiTheme="minorHAnsi"/>
          <w:sz w:val="23"/>
          <w:szCs w:val="23"/>
        </w:rPr>
        <w:t xml:space="preserve"> process will be implemented in line with the Code of </w:t>
      </w:r>
      <w:r w:rsidRPr="00BC2AC2">
        <w:rPr>
          <w:rFonts w:asciiTheme="minorHAnsi" w:hAnsiTheme="minorHAnsi"/>
          <w:sz w:val="23"/>
          <w:szCs w:val="23"/>
        </w:rPr>
        <w:t>Practice</w:t>
      </w:r>
      <w:r>
        <w:rPr>
          <w:rFonts w:asciiTheme="minorHAnsi" w:hAnsiTheme="minorHAnsi"/>
          <w:sz w:val="23"/>
          <w:szCs w:val="23"/>
        </w:rPr>
        <w:t xml:space="preserve">, the Devon Graduated </w:t>
      </w:r>
      <w:r w:rsidR="003C5A20">
        <w:rPr>
          <w:rFonts w:asciiTheme="minorHAnsi" w:hAnsiTheme="minorHAnsi"/>
          <w:sz w:val="23"/>
          <w:szCs w:val="23"/>
        </w:rPr>
        <w:t>Approach</w:t>
      </w:r>
      <w:r>
        <w:rPr>
          <w:rFonts w:asciiTheme="minorHAnsi" w:hAnsiTheme="minorHAnsi"/>
          <w:sz w:val="23"/>
          <w:szCs w:val="23"/>
        </w:rPr>
        <w:t xml:space="preserve"> Framework</w:t>
      </w:r>
      <w:r w:rsidRPr="00BC2AC2">
        <w:rPr>
          <w:rFonts w:asciiTheme="minorHAnsi" w:hAnsiTheme="minorHAnsi"/>
          <w:sz w:val="23"/>
          <w:szCs w:val="23"/>
        </w:rPr>
        <w:t xml:space="preserve"> and the GTS Individual Needs </w:t>
      </w:r>
      <w:r w:rsidR="003C5A20">
        <w:rPr>
          <w:rFonts w:asciiTheme="minorHAnsi" w:hAnsiTheme="minorHAnsi"/>
          <w:sz w:val="23"/>
          <w:szCs w:val="23"/>
        </w:rPr>
        <w:t xml:space="preserve">Provision </w:t>
      </w:r>
      <w:r w:rsidRPr="00BC2AC2">
        <w:rPr>
          <w:rFonts w:asciiTheme="minorHAnsi" w:hAnsiTheme="minorHAnsi"/>
          <w:sz w:val="23"/>
          <w:szCs w:val="23"/>
        </w:rPr>
        <w:t>to</w:t>
      </w:r>
      <w:r w:rsidRPr="006434F9">
        <w:rPr>
          <w:rFonts w:asciiTheme="minorHAnsi" w:hAnsiTheme="minorHAnsi"/>
          <w:sz w:val="23"/>
          <w:szCs w:val="23"/>
        </w:rPr>
        <w:t xml:space="preserve"> ensure that barriers to learning are </w:t>
      </w:r>
      <w:proofErr w:type="gramStart"/>
      <w:r w:rsidRPr="006434F9">
        <w:rPr>
          <w:rFonts w:asciiTheme="minorHAnsi" w:hAnsiTheme="minorHAnsi"/>
          <w:sz w:val="23"/>
          <w:szCs w:val="23"/>
        </w:rPr>
        <w:t>removed</w:t>
      </w:r>
      <w:proofErr w:type="gramEnd"/>
      <w:r w:rsidRPr="006434F9">
        <w:rPr>
          <w:rFonts w:asciiTheme="minorHAnsi" w:hAnsiTheme="minorHAnsi"/>
          <w:sz w:val="23"/>
          <w:szCs w:val="23"/>
        </w:rPr>
        <w:t xml:space="preserve"> and effective provision is </w:t>
      </w:r>
      <w:r>
        <w:rPr>
          <w:rFonts w:asciiTheme="minorHAnsi" w:hAnsiTheme="minorHAnsi"/>
          <w:sz w:val="23"/>
          <w:szCs w:val="23"/>
        </w:rPr>
        <w:t>put in place. The needs of the pupil</w:t>
      </w:r>
      <w:r w:rsidRPr="006434F9">
        <w:rPr>
          <w:rFonts w:asciiTheme="minorHAnsi" w:hAnsiTheme="minorHAnsi"/>
          <w:sz w:val="23"/>
          <w:szCs w:val="23"/>
        </w:rPr>
        <w:t xml:space="preserve"> and the views of the parent or carer lie at the heart of this graduated </w:t>
      </w:r>
      <w:r w:rsidR="00D71554">
        <w:rPr>
          <w:rFonts w:asciiTheme="minorHAnsi" w:hAnsiTheme="minorHAnsi"/>
          <w:sz w:val="23"/>
          <w:szCs w:val="23"/>
        </w:rPr>
        <w:t>approach</w:t>
      </w:r>
      <w:r w:rsidRPr="006434F9">
        <w:rPr>
          <w:rFonts w:asciiTheme="minorHAnsi" w:hAnsiTheme="minorHAnsi"/>
          <w:sz w:val="23"/>
          <w:szCs w:val="23"/>
        </w:rPr>
        <w:t xml:space="preserve">. Where assessment </w:t>
      </w:r>
      <w:r>
        <w:rPr>
          <w:rFonts w:asciiTheme="minorHAnsi" w:hAnsiTheme="minorHAnsi"/>
          <w:sz w:val="23"/>
          <w:szCs w:val="23"/>
        </w:rPr>
        <w:t>reveals a need (e.g. the pupil</w:t>
      </w:r>
      <w:r w:rsidRPr="006434F9">
        <w:rPr>
          <w:rFonts w:asciiTheme="minorHAnsi" w:hAnsiTheme="minorHAnsi"/>
          <w:sz w:val="23"/>
          <w:szCs w:val="23"/>
        </w:rPr>
        <w:t xml:space="preserve"> continues to make less than satisfactory progress), the subject teach</w:t>
      </w:r>
      <w:r>
        <w:rPr>
          <w:rFonts w:asciiTheme="minorHAnsi" w:hAnsiTheme="minorHAnsi"/>
          <w:sz w:val="23"/>
          <w:szCs w:val="23"/>
        </w:rPr>
        <w:t>er in consultation with parents/</w:t>
      </w:r>
      <w:r w:rsidRPr="006434F9">
        <w:rPr>
          <w:rFonts w:asciiTheme="minorHAnsi" w:hAnsiTheme="minorHAnsi"/>
          <w:sz w:val="23"/>
          <w:szCs w:val="23"/>
        </w:rPr>
        <w:t xml:space="preserve">carers,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and outside agencies who may alr</w:t>
      </w:r>
      <w:r>
        <w:rPr>
          <w:rFonts w:asciiTheme="minorHAnsi" w:hAnsiTheme="minorHAnsi"/>
          <w:sz w:val="23"/>
          <w:szCs w:val="23"/>
        </w:rPr>
        <w:t>eady be working with that pupil</w:t>
      </w:r>
      <w:r w:rsidRPr="006434F9">
        <w:rPr>
          <w:rFonts w:asciiTheme="minorHAnsi" w:hAnsiTheme="minorHAnsi"/>
          <w:sz w:val="23"/>
          <w:szCs w:val="23"/>
        </w:rPr>
        <w:t>, will draw up a plan of action of support and/or intervention. It is the responsibility of the subjec</w:t>
      </w:r>
      <w:r>
        <w:rPr>
          <w:rFonts w:asciiTheme="minorHAnsi" w:hAnsiTheme="minorHAnsi"/>
          <w:sz w:val="23"/>
          <w:szCs w:val="23"/>
        </w:rPr>
        <w:t>t teacher to work with the pupil</w:t>
      </w:r>
      <w:r w:rsidRPr="006434F9">
        <w:rPr>
          <w:rFonts w:asciiTheme="minorHAnsi" w:hAnsiTheme="minorHAnsi"/>
          <w:sz w:val="23"/>
          <w:szCs w:val="23"/>
        </w:rPr>
        <w:t xml:space="preserve"> and </w:t>
      </w:r>
      <w:r w:rsidRPr="006434F9">
        <w:rPr>
          <w:rFonts w:asciiTheme="minorHAnsi" w:hAnsiTheme="minorHAnsi"/>
          <w:sz w:val="23"/>
          <w:szCs w:val="23"/>
        </w:rPr>
        <w:lastRenderedPageBreak/>
        <w:t>assess the impact of the plan on a day-to-day basis (“do” stage). The overall impact of the plan will then be reviewed and the views of all involved (</w:t>
      </w:r>
      <w:r>
        <w:rPr>
          <w:rFonts w:asciiTheme="minorHAnsi" w:hAnsiTheme="minorHAnsi"/>
          <w:sz w:val="23"/>
          <w:szCs w:val="23"/>
        </w:rPr>
        <w:t xml:space="preserve">the pupil, </w:t>
      </w:r>
      <w:r w:rsidRPr="006434F9">
        <w:rPr>
          <w:rFonts w:asciiTheme="minorHAnsi" w:hAnsiTheme="minorHAnsi"/>
          <w:sz w:val="23"/>
          <w:szCs w:val="23"/>
        </w:rPr>
        <w:t xml:space="preserve">parents, carers, outside agencies,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etc.) will be considered. Either intervention will be considered no longer </w:t>
      </w:r>
      <w:proofErr w:type="gramStart"/>
      <w:r w:rsidRPr="006434F9">
        <w:rPr>
          <w:rFonts w:asciiTheme="minorHAnsi" w:hAnsiTheme="minorHAnsi"/>
          <w:sz w:val="23"/>
          <w:szCs w:val="23"/>
        </w:rPr>
        <w:t>necessary</w:t>
      </w:r>
      <w:proofErr w:type="gramEnd"/>
      <w:r w:rsidRPr="006434F9">
        <w:rPr>
          <w:rFonts w:asciiTheme="minorHAnsi" w:hAnsiTheme="minorHAnsi"/>
          <w:sz w:val="23"/>
          <w:szCs w:val="23"/>
        </w:rPr>
        <w:t xml:space="preserve"> or a revised plan will be created in the light of outcomes. </w:t>
      </w:r>
    </w:p>
    <w:p w14:paraId="61BDD311" w14:textId="77777777" w:rsidR="008E5797" w:rsidRDefault="008E5797" w:rsidP="00413AE0">
      <w:pPr>
        <w:pStyle w:val="Default"/>
        <w:rPr>
          <w:rFonts w:asciiTheme="minorHAnsi" w:hAnsiTheme="minorHAnsi"/>
          <w:sz w:val="23"/>
          <w:szCs w:val="23"/>
        </w:rPr>
      </w:pPr>
    </w:p>
    <w:p w14:paraId="34B4A002" w14:textId="477A4B7B" w:rsidR="00413AE0" w:rsidRPr="006434F9" w:rsidRDefault="00413AE0" w:rsidP="00413AE0">
      <w:pPr>
        <w:pStyle w:val="Default"/>
        <w:rPr>
          <w:rFonts w:asciiTheme="minorHAnsi" w:hAnsiTheme="minorHAnsi"/>
          <w:sz w:val="23"/>
          <w:szCs w:val="23"/>
        </w:rPr>
      </w:pPr>
      <w:r>
        <w:rPr>
          <w:rFonts w:asciiTheme="minorHAnsi" w:hAnsiTheme="minorHAnsi"/>
          <w:sz w:val="23"/>
          <w:szCs w:val="23"/>
        </w:rPr>
        <w:t>Where a pupil</w:t>
      </w:r>
      <w:r w:rsidRPr="006434F9">
        <w:rPr>
          <w:rFonts w:asciiTheme="minorHAnsi" w:hAnsiTheme="minorHAnsi"/>
          <w:sz w:val="23"/>
          <w:szCs w:val="23"/>
        </w:rPr>
        <w:t xml:space="preserve"> with SEN has very specific and complex needs e.g. autistic spec</w:t>
      </w:r>
      <w:r>
        <w:rPr>
          <w:rFonts w:asciiTheme="minorHAnsi" w:hAnsiTheme="minorHAnsi"/>
          <w:sz w:val="23"/>
          <w:szCs w:val="23"/>
        </w:rPr>
        <w:t>trum disorder, profound hearing loss etc</w:t>
      </w:r>
      <w:r w:rsidRPr="006434F9">
        <w:rPr>
          <w:rFonts w:asciiTheme="minorHAnsi" w:hAnsiTheme="minorHAnsi"/>
          <w:sz w:val="23"/>
          <w:szCs w:val="23"/>
        </w:rPr>
        <w:t xml:space="preserve">, the school, led by the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will work very closely </w:t>
      </w:r>
      <w:r w:rsidR="00C03492">
        <w:rPr>
          <w:rFonts w:asciiTheme="minorHAnsi" w:hAnsiTheme="minorHAnsi"/>
          <w:sz w:val="23"/>
          <w:szCs w:val="23"/>
        </w:rPr>
        <w:t xml:space="preserve">with appropriate external </w:t>
      </w:r>
      <w:r>
        <w:rPr>
          <w:rFonts w:asciiTheme="minorHAnsi" w:hAnsiTheme="minorHAnsi"/>
          <w:sz w:val="23"/>
          <w:szCs w:val="23"/>
        </w:rPr>
        <w:t>agencies to ensure that pupils</w:t>
      </w:r>
      <w:r w:rsidRPr="006434F9">
        <w:rPr>
          <w:rFonts w:asciiTheme="minorHAnsi" w:hAnsiTheme="minorHAnsi"/>
          <w:sz w:val="23"/>
          <w:szCs w:val="23"/>
        </w:rPr>
        <w:t xml:space="preserve"> make progress in line with expectations.</w:t>
      </w:r>
    </w:p>
    <w:p w14:paraId="106B4A77" w14:textId="77777777" w:rsidR="00413AE0" w:rsidRPr="006434F9" w:rsidRDefault="00413AE0" w:rsidP="00413AE0">
      <w:pPr>
        <w:pStyle w:val="Heading1"/>
        <w:rPr>
          <w:rFonts w:asciiTheme="minorHAnsi" w:hAnsiTheme="minorHAnsi"/>
        </w:rPr>
      </w:pPr>
      <w:bookmarkStart w:id="10" w:name="_Toc430351184"/>
      <w:r w:rsidRPr="006434F9">
        <w:rPr>
          <w:rFonts w:asciiTheme="minorHAnsi" w:hAnsiTheme="minorHAnsi"/>
        </w:rPr>
        <w:t>How will the curriculum be matched to my child’s needs?</w:t>
      </w:r>
      <w:bookmarkEnd w:id="10"/>
      <w:r w:rsidRPr="006434F9">
        <w:rPr>
          <w:rFonts w:asciiTheme="minorHAnsi" w:hAnsiTheme="minorHAnsi"/>
        </w:rPr>
        <w:t xml:space="preserve"> </w:t>
      </w:r>
    </w:p>
    <w:p w14:paraId="7F14739F"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4EA48409" w14:textId="62BE8935"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Each subject teacher is responsible for planning lessons which are accessible to and </w:t>
      </w:r>
      <w:r w:rsidR="00F50975">
        <w:rPr>
          <w:rFonts w:asciiTheme="minorHAnsi" w:hAnsiTheme="minorHAnsi"/>
          <w:sz w:val="23"/>
          <w:szCs w:val="23"/>
        </w:rPr>
        <w:t xml:space="preserve">adapted </w:t>
      </w:r>
      <w:r w:rsidRPr="006434F9">
        <w:rPr>
          <w:rFonts w:asciiTheme="minorHAnsi" w:hAnsiTheme="minorHAnsi"/>
          <w:sz w:val="23"/>
          <w:szCs w:val="23"/>
        </w:rPr>
        <w:t>for eac</w:t>
      </w:r>
      <w:r>
        <w:rPr>
          <w:rFonts w:asciiTheme="minorHAnsi" w:hAnsiTheme="minorHAnsi"/>
          <w:sz w:val="23"/>
          <w:szCs w:val="23"/>
        </w:rPr>
        <w:t>h of the pupils in some lessons</w:t>
      </w:r>
      <w:r w:rsidRPr="006434F9">
        <w:rPr>
          <w:rFonts w:asciiTheme="minorHAnsi" w:hAnsiTheme="minorHAnsi"/>
          <w:sz w:val="23"/>
          <w:szCs w:val="23"/>
        </w:rPr>
        <w:t xml:space="preserve">. </w:t>
      </w:r>
    </w:p>
    <w:p w14:paraId="3C9BE123" w14:textId="77777777" w:rsidR="00413AE0" w:rsidRPr="006434F9" w:rsidRDefault="00413AE0" w:rsidP="00413AE0">
      <w:pPr>
        <w:pStyle w:val="Default"/>
        <w:rPr>
          <w:rFonts w:asciiTheme="minorHAnsi" w:hAnsiTheme="minorHAnsi"/>
          <w:sz w:val="23"/>
          <w:szCs w:val="23"/>
        </w:rPr>
      </w:pPr>
    </w:p>
    <w:p w14:paraId="4318C645" w14:textId="1E0E317F" w:rsidR="00413AE0" w:rsidRPr="006434F9" w:rsidRDefault="00F50975" w:rsidP="00413AE0">
      <w:pPr>
        <w:pStyle w:val="Default"/>
        <w:rPr>
          <w:rFonts w:asciiTheme="minorHAnsi" w:hAnsiTheme="minorHAnsi"/>
          <w:sz w:val="23"/>
          <w:szCs w:val="23"/>
        </w:rPr>
      </w:pPr>
      <w:r>
        <w:rPr>
          <w:rFonts w:asciiTheme="minorHAnsi" w:hAnsiTheme="minorHAnsi"/>
          <w:sz w:val="23"/>
          <w:szCs w:val="23"/>
        </w:rPr>
        <w:t>Adaptations</w:t>
      </w:r>
      <w:r w:rsidR="00413AE0" w:rsidRPr="006434F9">
        <w:rPr>
          <w:rFonts w:asciiTheme="minorHAnsi" w:hAnsiTheme="minorHAnsi"/>
          <w:sz w:val="23"/>
          <w:szCs w:val="23"/>
        </w:rPr>
        <w:t xml:space="preserve"> for those with SEN may take many forms, for example: </w:t>
      </w:r>
    </w:p>
    <w:p w14:paraId="287B14A4" w14:textId="77777777" w:rsidR="00413AE0" w:rsidRPr="006434F9" w:rsidRDefault="00413AE0" w:rsidP="00413AE0">
      <w:pPr>
        <w:pStyle w:val="Default"/>
        <w:rPr>
          <w:rFonts w:asciiTheme="minorHAnsi" w:hAnsiTheme="minorHAnsi"/>
          <w:sz w:val="23"/>
          <w:szCs w:val="23"/>
        </w:rPr>
      </w:pPr>
    </w:p>
    <w:p w14:paraId="14D3ADAC" w14:textId="77777777" w:rsidR="00413AE0" w:rsidRPr="006434F9" w:rsidRDefault="00413AE0" w:rsidP="00413AE0">
      <w:pPr>
        <w:pStyle w:val="Default"/>
        <w:numPr>
          <w:ilvl w:val="0"/>
          <w:numId w:val="1"/>
        </w:numPr>
        <w:spacing w:after="58"/>
        <w:rPr>
          <w:rFonts w:asciiTheme="minorHAnsi" w:hAnsiTheme="minorHAnsi"/>
          <w:sz w:val="23"/>
          <w:szCs w:val="23"/>
        </w:rPr>
      </w:pPr>
      <w:r>
        <w:rPr>
          <w:rFonts w:asciiTheme="minorHAnsi" w:hAnsiTheme="minorHAnsi"/>
          <w:sz w:val="23"/>
          <w:szCs w:val="23"/>
        </w:rPr>
        <w:t>Pre</w:t>
      </w:r>
      <w:r w:rsidRPr="00BC2AC2">
        <w:rPr>
          <w:rFonts w:asciiTheme="minorHAnsi" w:hAnsiTheme="minorHAnsi"/>
          <w:sz w:val="23"/>
          <w:szCs w:val="23"/>
        </w:rPr>
        <w:t>-teaching of</w:t>
      </w:r>
      <w:r w:rsidRPr="006434F9">
        <w:rPr>
          <w:rFonts w:asciiTheme="minorHAnsi" w:hAnsiTheme="minorHAnsi"/>
          <w:sz w:val="23"/>
          <w:szCs w:val="23"/>
        </w:rPr>
        <w:t xml:space="preserve"> new, subject specific vocabulary </w:t>
      </w:r>
    </w:p>
    <w:p w14:paraId="17BA6E03"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Regular revision of key concepts and opportunities for over learning </w:t>
      </w:r>
    </w:p>
    <w:p w14:paraId="661B2A5A"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Use of resources and texts at the appropriate reading level </w:t>
      </w:r>
    </w:p>
    <w:p w14:paraId="3B34A08D" w14:textId="77777777" w:rsidR="00413AE0" w:rsidRDefault="00413AE0" w:rsidP="00413AE0">
      <w:pPr>
        <w:pStyle w:val="Default"/>
        <w:numPr>
          <w:ilvl w:val="0"/>
          <w:numId w:val="1"/>
        </w:numPr>
        <w:rPr>
          <w:rFonts w:asciiTheme="minorHAnsi" w:hAnsiTheme="minorHAnsi"/>
          <w:sz w:val="23"/>
          <w:szCs w:val="23"/>
        </w:rPr>
      </w:pPr>
      <w:r w:rsidRPr="006434F9">
        <w:rPr>
          <w:rFonts w:asciiTheme="minorHAnsi" w:hAnsiTheme="minorHAnsi"/>
          <w:sz w:val="23"/>
          <w:szCs w:val="23"/>
        </w:rPr>
        <w:t xml:space="preserve">Planning with an LSA allocated to a class </w:t>
      </w:r>
      <w:proofErr w:type="gramStart"/>
      <w:r w:rsidRPr="006434F9">
        <w:rPr>
          <w:rFonts w:asciiTheme="minorHAnsi" w:hAnsiTheme="minorHAnsi"/>
          <w:sz w:val="23"/>
          <w:szCs w:val="23"/>
        </w:rPr>
        <w:t>in order to</w:t>
      </w:r>
      <w:proofErr w:type="gramEnd"/>
      <w:r w:rsidRPr="006434F9">
        <w:rPr>
          <w:rFonts w:asciiTheme="minorHAnsi" w:hAnsiTheme="minorHAnsi"/>
          <w:sz w:val="23"/>
          <w:szCs w:val="23"/>
        </w:rPr>
        <w:t xml:space="preserve"> simplify or “chunk” new learning into smaller, more accessible units </w:t>
      </w:r>
    </w:p>
    <w:p w14:paraId="6D00239A" w14:textId="77777777" w:rsidR="00413AE0" w:rsidRDefault="00413AE0" w:rsidP="00413AE0">
      <w:pPr>
        <w:pStyle w:val="Default"/>
        <w:numPr>
          <w:ilvl w:val="0"/>
          <w:numId w:val="1"/>
        </w:numPr>
        <w:rPr>
          <w:rFonts w:asciiTheme="minorHAnsi" w:hAnsiTheme="minorHAnsi"/>
          <w:sz w:val="23"/>
          <w:szCs w:val="23"/>
        </w:rPr>
      </w:pPr>
      <w:r w:rsidRPr="00BC2AC2">
        <w:rPr>
          <w:rFonts w:asciiTheme="minorHAnsi" w:hAnsiTheme="minorHAnsi"/>
          <w:sz w:val="23"/>
          <w:szCs w:val="23"/>
        </w:rPr>
        <w:t xml:space="preserve">A range of teaching and learning resources </w:t>
      </w:r>
    </w:p>
    <w:p w14:paraId="3962B7BE" w14:textId="77777777" w:rsidR="00413AE0" w:rsidRPr="006434F9" w:rsidRDefault="00413AE0" w:rsidP="00413AE0">
      <w:pPr>
        <w:pStyle w:val="Default"/>
        <w:numPr>
          <w:ilvl w:val="0"/>
          <w:numId w:val="1"/>
        </w:numPr>
        <w:spacing w:after="58"/>
        <w:rPr>
          <w:rFonts w:asciiTheme="minorHAnsi" w:hAnsiTheme="minorHAnsi"/>
          <w:sz w:val="23"/>
          <w:szCs w:val="23"/>
        </w:rPr>
      </w:pPr>
      <w:r w:rsidRPr="006434F9">
        <w:rPr>
          <w:rFonts w:asciiTheme="minorHAnsi" w:hAnsiTheme="minorHAnsi"/>
          <w:sz w:val="23"/>
          <w:szCs w:val="23"/>
        </w:rPr>
        <w:t xml:space="preserve">Use of different coloured paper for photocopying or worksheets </w:t>
      </w:r>
    </w:p>
    <w:p w14:paraId="1B2FC3F9" w14:textId="77777777" w:rsidR="00413AE0" w:rsidRDefault="00413AE0" w:rsidP="00413AE0">
      <w:pPr>
        <w:pStyle w:val="Default"/>
        <w:numPr>
          <w:ilvl w:val="0"/>
          <w:numId w:val="1"/>
        </w:numPr>
        <w:rPr>
          <w:rFonts w:asciiTheme="minorHAnsi" w:hAnsiTheme="minorHAnsi"/>
          <w:sz w:val="23"/>
          <w:szCs w:val="23"/>
        </w:rPr>
      </w:pPr>
      <w:r w:rsidRPr="006434F9">
        <w:rPr>
          <w:rFonts w:asciiTheme="minorHAnsi" w:hAnsiTheme="minorHAnsi"/>
          <w:sz w:val="23"/>
          <w:szCs w:val="23"/>
        </w:rPr>
        <w:t xml:space="preserve">Different activities for homework </w:t>
      </w:r>
    </w:p>
    <w:p w14:paraId="127DFA08" w14:textId="77777777" w:rsidR="00413AE0" w:rsidRDefault="00413AE0" w:rsidP="00413AE0">
      <w:pPr>
        <w:pStyle w:val="Default"/>
        <w:numPr>
          <w:ilvl w:val="0"/>
          <w:numId w:val="1"/>
        </w:numPr>
        <w:rPr>
          <w:rFonts w:asciiTheme="minorHAnsi" w:hAnsiTheme="minorHAnsi"/>
          <w:sz w:val="23"/>
          <w:szCs w:val="23"/>
        </w:rPr>
      </w:pPr>
      <w:r>
        <w:rPr>
          <w:rFonts w:asciiTheme="minorHAnsi" w:hAnsiTheme="minorHAnsi"/>
          <w:sz w:val="23"/>
          <w:szCs w:val="23"/>
        </w:rPr>
        <w:t>Use of Assistive Technology</w:t>
      </w:r>
    </w:p>
    <w:p w14:paraId="43DF9E70" w14:textId="77777777" w:rsidR="00413AE0" w:rsidRDefault="00413AE0" w:rsidP="00413AE0">
      <w:pPr>
        <w:pStyle w:val="Default"/>
        <w:rPr>
          <w:rFonts w:asciiTheme="minorHAnsi" w:hAnsiTheme="minorHAnsi"/>
          <w:sz w:val="23"/>
          <w:szCs w:val="23"/>
        </w:rPr>
      </w:pPr>
    </w:p>
    <w:p w14:paraId="74CE19AF" w14:textId="77777777" w:rsidR="00413AE0" w:rsidRDefault="00413AE0" w:rsidP="00413AE0">
      <w:pPr>
        <w:pStyle w:val="Default"/>
        <w:rPr>
          <w:rFonts w:asciiTheme="minorHAnsi" w:hAnsiTheme="minorHAnsi"/>
          <w:sz w:val="23"/>
          <w:szCs w:val="23"/>
        </w:rPr>
      </w:pPr>
    </w:p>
    <w:p w14:paraId="21BC371A" w14:textId="323F70C2" w:rsidR="00413AE0" w:rsidRDefault="00413AE0" w:rsidP="00413AE0">
      <w:pPr>
        <w:pStyle w:val="Default"/>
        <w:rPr>
          <w:rFonts w:asciiTheme="minorHAnsi" w:hAnsiTheme="minorHAnsi"/>
          <w:sz w:val="23"/>
          <w:szCs w:val="23"/>
        </w:rPr>
      </w:pPr>
      <w:r>
        <w:rPr>
          <w:rFonts w:asciiTheme="minorHAnsi" w:hAnsiTheme="minorHAnsi"/>
          <w:sz w:val="23"/>
          <w:szCs w:val="23"/>
        </w:rPr>
        <w:t xml:space="preserve">Appropriate </w:t>
      </w:r>
      <w:r w:rsidR="00073E59">
        <w:rPr>
          <w:rFonts w:asciiTheme="minorHAnsi" w:hAnsiTheme="minorHAnsi"/>
          <w:sz w:val="23"/>
          <w:szCs w:val="23"/>
        </w:rPr>
        <w:t>scaffolding forms</w:t>
      </w:r>
      <w:r w:rsidRPr="006434F9">
        <w:rPr>
          <w:rFonts w:asciiTheme="minorHAnsi" w:hAnsiTheme="minorHAnsi"/>
          <w:sz w:val="23"/>
          <w:szCs w:val="23"/>
        </w:rPr>
        <w:t xml:space="preserve"> an integral element of </w:t>
      </w:r>
      <w:r w:rsidR="00A420AD">
        <w:rPr>
          <w:rFonts w:asciiTheme="minorHAnsi" w:hAnsiTheme="minorHAnsi"/>
          <w:sz w:val="23"/>
          <w:szCs w:val="23"/>
        </w:rPr>
        <w:t>the quality assurance process</w:t>
      </w:r>
      <w:r>
        <w:rPr>
          <w:rFonts w:asciiTheme="minorHAnsi" w:hAnsiTheme="minorHAnsi"/>
          <w:sz w:val="23"/>
          <w:szCs w:val="23"/>
        </w:rPr>
        <w:t xml:space="preserve"> </w:t>
      </w:r>
      <w:r w:rsidRPr="006434F9">
        <w:rPr>
          <w:rFonts w:asciiTheme="minorHAnsi" w:hAnsiTheme="minorHAnsi"/>
          <w:sz w:val="23"/>
          <w:szCs w:val="23"/>
        </w:rPr>
        <w:t>within the scho</w:t>
      </w:r>
      <w:r>
        <w:rPr>
          <w:rFonts w:asciiTheme="minorHAnsi" w:hAnsiTheme="minorHAnsi"/>
          <w:sz w:val="23"/>
          <w:szCs w:val="23"/>
        </w:rPr>
        <w:t xml:space="preserve">ol. It is the Subject Lead </w:t>
      </w:r>
      <w:r w:rsidRPr="006434F9">
        <w:rPr>
          <w:rFonts w:asciiTheme="minorHAnsi" w:hAnsiTheme="minorHAnsi"/>
          <w:sz w:val="23"/>
          <w:szCs w:val="23"/>
        </w:rPr>
        <w:t xml:space="preserve">and </w:t>
      </w:r>
      <w:proofErr w:type="spellStart"/>
      <w:r w:rsidRPr="006434F9">
        <w:rPr>
          <w:rFonts w:asciiTheme="minorHAnsi" w:hAnsiTheme="minorHAnsi"/>
          <w:sz w:val="23"/>
          <w:szCs w:val="23"/>
        </w:rPr>
        <w:t>INCo’s</w:t>
      </w:r>
      <w:proofErr w:type="spellEnd"/>
      <w:r w:rsidRPr="006434F9">
        <w:rPr>
          <w:rFonts w:asciiTheme="minorHAnsi" w:hAnsiTheme="minorHAnsi"/>
          <w:sz w:val="23"/>
          <w:szCs w:val="23"/>
        </w:rPr>
        <w:t xml:space="preserve"> responsibility to monitor</w:t>
      </w:r>
      <w:r>
        <w:rPr>
          <w:rFonts w:asciiTheme="minorHAnsi" w:hAnsiTheme="minorHAnsi"/>
          <w:sz w:val="23"/>
          <w:szCs w:val="23"/>
        </w:rPr>
        <w:t>.</w:t>
      </w:r>
    </w:p>
    <w:p w14:paraId="4C9AA2E8" w14:textId="77777777" w:rsidR="00413AE0" w:rsidRDefault="00413AE0" w:rsidP="00413AE0">
      <w:pPr>
        <w:pStyle w:val="Default"/>
        <w:rPr>
          <w:rFonts w:asciiTheme="minorHAnsi" w:hAnsiTheme="minorHAnsi"/>
          <w:sz w:val="23"/>
          <w:szCs w:val="23"/>
        </w:rPr>
      </w:pPr>
    </w:p>
    <w:p w14:paraId="63687C8A"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 xml:space="preserve">In Key Stage 3 (Years 7-9), pupils receive a broad and balanced curriculum following the ‘traditional’ route of subjects. In year 9 pupils are supported to make the wisest choices for their future learning through the ‘guided choices’ programme to prepare them for post 16 education and training. Whilst </w:t>
      </w:r>
      <w:proofErr w:type="gramStart"/>
      <w:r>
        <w:rPr>
          <w:rFonts w:asciiTheme="minorHAnsi" w:hAnsiTheme="minorHAnsi"/>
          <w:sz w:val="23"/>
          <w:szCs w:val="23"/>
        </w:rPr>
        <w:t>the majority of</w:t>
      </w:r>
      <w:proofErr w:type="gramEnd"/>
      <w:r>
        <w:rPr>
          <w:rFonts w:asciiTheme="minorHAnsi" w:hAnsiTheme="minorHAnsi"/>
          <w:sz w:val="23"/>
          <w:szCs w:val="23"/>
        </w:rPr>
        <w:t xml:space="preserve"> pupils follow GCSE courses, there are also opportunities to study a selection of DFE accredited vocational courses at level 1 &amp; 2. We aim to work closely with parents, carers and pupils during the ‘guided choices</w:t>
      </w:r>
      <w:r w:rsidRPr="00816760">
        <w:rPr>
          <w:rFonts w:asciiTheme="minorHAnsi" w:hAnsiTheme="minorHAnsi"/>
          <w:sz w:val="23"/>
          <w:szCs w:val="23"/>
        </w:rPr>
        <w:t xml:space="preserve">’ </w:t>
      </w:r>
      <w:r>
        <w:rPr>
          <w:rFonts w:asciiTheme="minorHAnsi" w:hAnsiTheme="minorHAnsi"/>
          <w:sz w:val="23"/>
          <w:szCs w:val="23"/>
        </w:rPr>
        <w:t xml:space="preserve">process to ensure that everyone is kept fully informed of the opportunities available and knows the qualifications and requirements for entry into post 16 courses.  </w:t>
      </w:r>
    </w:p>
    <w:p w14:paraId="3A7EA74E" w14:textId="77777777" w:rsidR="00413AE0" w:rsidRPr="006434F9" w:rsidRDefault="00413AE0" w:rsidP="00413AE0">
      <w:pPr>
        <w:pStyle w:val="Heading1"/>
        <w:rPr>
          <w:rFonts w:asciiTheme="minorHAnsi" w:hAnsiTheme="minorHAnsi"/>
        </w:rPr>
      </w:pPr>
      <w:bookmarkStart w:id="11" w:name="_Toc430351185"/>
      <w:r w:rsidRPr="006434F9">
        <w:rPr>
          <w:rFonts w:asciiTheme="minorHAnsi" w:hAnsiTheme="minorHAnsi"/>
        </w:rPr>
        <w:t>How is the decision made about the type and how much support my child will receive?</w:t>
      </w:r>
      <w:bookmarkEnd w:id="11"/>
      <w:r w:rsidRPr="006434F9">
        <w:rPr>
          <w:rFonts w:asciiTheme="minorHAnsi" w:hAnsiTheme="minorHAnsi"/>
        </w:rPr>
        <w:t xml:space="preserve"> </w:t>
      </w:r>
    </w:p>
    <w:p w14:paraId="27E527C4"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1D33482C" w14:textId="64343ADD"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The provision of </w:t>
      </w:r>
      <w:r w:rsidR="00073E59" w:rsidRPr="006434F9">
        <w:rPr>
          <w:rFonts w:asciiTheme="minorHAnsi" w:hAnsiTheme="minorHAnsi"/>
          <w:sz w:val="23"/>
          <w:szCs w:val="23"/>
        </w:rPr>
        <w:t>high-quality</w:t>
      </w:r>
      <w:r w:rsidRPr="006434F9">
        <w:rPr>
          <w:rFonts w:asciiTheme="minorHAnsi" w:hAnsiTheme="minorHAnsi"/>
          <w:sz w:val="23"/>
          <w:szCs w:val="23"/>
        </w:rPr>
        <w:t xml:space="preserve"> teachin</w:t>
      </w:r>
      <w:r>
        <w:rPr>
          <w:rFonts w:asciiTheme="minorHAnsi" w:hAnsiTheme="minorHAnsi"/>
          <w:sz w:val="23"/>
          <w:szCs w:val="23"/>
        </w:rPr>
        <w:t>g which takes account of pupil</w:t>
      </w:r>
      <w:r w:rsidRPr="006434F9">
        <w:rPr>
          <w:rFonts w:asciiTheme="minorHAnsi" w:hAnsiTheme="minorHAnsi"/>
          <w:sz w:val="23"/>
          <w:szCs w:val="23"/>
        </w:rPr>
        <w:t xml:space="preserve">s’ differing needs is our </w:t>
      </w:r>
      <w:r w:rsidRPr="006434F9">
        <w:rPr>
          <w:rFonts w:asciiTheme="minorHAnsi" w:hAnsiTheme="minorHAnsi"/>
          <w:sz w:val="23"/>
          <w:szCs w:val="23"/>
        </w:rPr>
        <w:lastRenderedPageBreak/>
        <w:t>priority. For those with more complex needs, a more personalised approach may be required for example, a</w:t>
      </w:r>
      <w:r w:rsidR="003F647B">
        <w:rPr>
          <w:rFonts w:asciiTheme="minorHAnsi" w:hAnsiTheme="minorHAnsi"/>
          <w:sz w:val="23"/>
          <w:szCs w:val="23"/>
        </w:rPr>
        <w:t>n</w:t>
      </w:r>
      <w:r w:rsidRPr="006434F9">
        <w:rPr>
          <w:rFonts w:asciiTheme="minorHAnsi" w:hAnsiTheme="minorHAnsi"/>
          <w:sz w:val="23"/>
          <w:szCs w:val="23"/>
        </w:rPr>
        <w:t xml:space="preserve"> </w:t>
      </w:r>
      <w:r w:rsidR="003F647B">
        <w:rPr>
          <w:rFonts w:asciiTheme="minorHAnsi" w:hAnsiTheme="minorHAnsi"/>
          <w:sz w:val="23"/>
          <w:szCs w:val="23"/>
        </w:rPr>
        <w:t>amended</w:t>
      </w:r>
      <w:r w:rsidRPr="006434F9">
        <w:rPr>
          <w:rFonts w:asciiTheme="minorHAnsi" w:hAnsiTheme="minorHAnsi"/>
          <w:sz w:val="23"/>
          <w:szCs w:val="23"/>
        </w:rPr>
        <w:t xml:space="preserve"> curriculum, alternative examination accreditation or access to support and advice from outside agencies.</w:t>
      </w:r>
    </w:p>
    <w:p w14:paraId="53647BC7"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50ED592F"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Early identification of additional need, followed by regular review is essential. There are times when modification to teaching appr</w:t>
      </w:r>
      <w:r>
        <w:rPr>
          <w:rFonts w:asciiTheme="minorHAnsi" w:hAnsiTheme="minorHAnsi"/>
          <w:sz w:val="23"/>
          <w:szCs w:val="23"/>
        </w:rPr>
        <w:t xml:space="preserve">oaches, classroom organisation </w:t>
      </w:r>
      <w:r w:rsidRPr="006434F9">
        <w:rPr>
          <w:rFonts w:asciiTheme="minorHAnsi" w:hAnsiTheme="minorHAnsi"/>
          <w:sz w:val="23"/>
          <w:szCs w:val="23"/>
        </w:rPr>
        <w:t xml:space="preserve">and the provision of different kinds of equipment or resources will suffice. The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and the senior leadership team working closely with subject teachers will offer advice, play a role in whole school planning of interventions and liaise with relevant outside agencies when necessary.</w:t>
      </w:r>
    </w:p>
    <w:p w14:paraId="3C833C63"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51C33FEA" w14:textId="7ED04084"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At all tim</w:t>
      </w:r>
      <w:r w:rsidRPr="00BC2AC2">
        <w:rPr>
          <w:rFonts w:asciiTheme="minorHAnsi" w:hAnsiTheme="minorHAnsi"/>
          <w:sz w:val="23"/>
          <w:szCs w:val="23"/>
        </w:rPr>
        <w:t>es, we aim to work in partnership with parents and carers to remove barriers to learning; for those pupils transitioning to our school</w:t>
      </w:r>
      <w:r w:rsidR="00F50975">
        <w:rPr>
          <w:rFonts w:asciiTheme="minorHAnsi" w:hAnsiTheme="minorHAnsi"/>
          <w:sz w:val="23"/>
          <w:szCs w:val="23"/>
        </w:rPr>
        <w:t xml:space="preserve"> with identified additional needs</w:t>
      </w:r>
      <w:r w:rsidRPr="00BC2AC2">
        <w:rPr>
          <w:rFonts w:asciiTheme="minorHAnsi" w:hAnsiTheme="minorHAnsi"/>
          <w:sz w:val="23"/>
          <w:szCs w:val="23"/>
        </w:rPr>
        <w:t xml:space="preserve"> it is advisable for the I</w:t>
      </w:r>
      <w:r w:rsidR="00F50975">
        <w:rPr>
          <w:rFonts w:asciiTheme="minorHAnsi" w:hAnsiTheme="minorHAnsi"/>
          <w:sz w:val="23"/>
          <w:szCs w:val="23"/>
        </w:rPr>
        <w:t>ndividual Needs Team</w:t>
      </w:r>
      <w:r w:rsidRPr="00BC2AC2">
        <w:rPr>
          <w:rFonts w:asciiTheme="minorHAnsi" w:hAnsiTheme="minorHAnsi"/>
          <w:sz w:val="23"/>
          <w:szCs w:val="23"/>
        </w:rPr>
        <w:t xml:space="preserve"> to be involved in any meetings regarding the </w:t>
      </w:r>
      <w:r w:rsidR="00073E59" w:rsidRPr="00BC2AC2">
        <w:rPr>
          <w:rFonts w:asciiTheme="minorHAnsi" w:hAnsiTheme="minorHAnsi"/>
          <w:sz w:val="23"/>
          <w:szCs w:val="23"/>
        </w:rPr>
        <w:t>pupils’</w:t>
      </w:r>
      <w:r w:rsidRPr="00BC2AC2">
        <w:rPr>
          <w:rFonts w:asciiTheme="minorHAnsi" w:hAnsiTheme="minorHAnsi"/>
          <w:sz w:val="23"/>
          <w:szCs w:val="23"/>
        </w:rPr>
        <w:t xml:space="preserve"> needs and progress as early as possible.</w:t>
      </w:r>
    </w:p>
    <w:p w14:paraId="4A77E79F" w14:textId="77777777" w:rsidR="00413AE0" w:rsidRPr="006434F9" w:rsidRDefault="00413AE0" w:rsidP="00413AE0">
      <w:pPr>
        <w:pStyle w:val="Heading1"/>
        <w:rPr>
          <w:rFonts w:asciiTheme="minorHAnsi" w:hAnsiTheme="minorHAnsi"/>
        </w:rPr>
      </w:pPr>
      <w:bookmarkStart w:id="12" w:name="_Toc430351186"/>
      <w:r w:rsidRPr="006434F9">
        <w:rPr>
          <w:rFonts w:asciiTheme="minorHAnsi" w:hAnsiTheme="minorHAnsi"/>
        </w:rPr>
        <w:t>What support will there be for my child’s overall well-being?</w:t>
      </w:r>
      <w:bookmarkEnd w:id="12"/>
      <w:r w:rsidRPr="006434F9">
        <w:rPr>
          <w:rFonts w:asciiTheme="minorHAnsi" w:hAnsiTheme="minorHAnsi"/>
        </w:rPr>
        <w:t xml:space="preserve"> </w:t>
      </w:r>
    </w:p>
    <w:p w14:paraId="74FDA303" w14:textId="77777777" w:rsidR="00413AE0" w:rsidRPr="006434F9" w:rsidRDefault="00413AE0" w:rsidP="00413AE0">
      <w:pPr>
        <w:pStyle w:val="Default"/>
        <w:rPr>
          <w:rFonts w:asciiTheme="minorHAnsi" w:hAnsiTheme="minorHAnsi"/>
          <w:b/>
          <w:bCs/>
          <w:sz w:val="23"/>
          <w:szCs w:val="23"/>
        </w:rPr>
      </w:pPr>
    </w:p>
    <w:p w14:paraId="4163ABA4" w14:textId="77777777" w:rsidR="00413AE0" w:rsidRPr="006434F9" w:rsidRDefault="00413AE0" w:rsidP="00413AE0">
      <w:pPr>
        <w:pStyle w:val="Default"/>
        <w:rPr>
          <w:rFonts w:asciiTheme="minorHAnsi" w:hAnsiTheme="minorHAnsi"/>
          <w:b/>
          <w:bCs/>
          <w:sz w:val="23"/>
          <w:szCs w:val="23"/>
        </w:rPr>
      </w:pPr>
      <w:r w:rsidRPr="006434F9">
        <w:rPr>
          <w:rFonts w:asciiTheme="minorHAnsi" w:hAnsiTheme="minorHAnsi"/>
          <w:b/>
          <w:bCs/>
          <w:sz w:val="23"/>
          <w:szCs w:val="23"/>
        </w:rPr>
        <w:t>Pastoral Care</w:t>
      </w:r>
    </w:p>
    <w:p w14:paraId="27BC8EAB"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b/>
          <w:bCs/>
          <w:sz w:val="23"/>
          <w:szCs w:val="23"/>
        </w:rPr>
        <w:t xml:space="preserve"> </w:t>
      </w:r>
    </w:p>
    <w:p w14:paraId="0DB1F7C7" w14:textId="77777777" w:rsidR="00413AE0" w:rsidRDefault="00413AE0" w:rsidP="00413AE0">
      <w:pPr>
        <w:pStyle w:val="Default"/>
        <w:rPr>
          <w:rFonts w:asciiTheme="minorHAnsi" w:hAnsiTheme="minorHAnsi"/>
          <w:sz w:val="23"/>
          <w:szCs w:val="23"/>
        </w:rPr>
      </w:pPr>
      <w:r>
        <w:rPr>
          <w:rFonts w:asciiTheme="minorHAnsi" w:hAnsiTheme="minorHAnsi"/>
          <w:sz w:val="23"/>
          <w:szCs w:val="23"/>
        </w:rPr>
        <w:t>All pupil</w:t>
      </w:r>
      <w:r w:rsidRPr="006434F9">
        <w:rPr>
          <w:rFonts w:asciiTheme="minorHAnsi" w:hAnsiTheme="minorHAnsi"/>
          <w:sz w:val="23"/>
          <w:szCs w:val="23"/>
        </w:rPr>
        <w:t>s on entry are allocated to one of four houses – Endurance, Endeavour, Discovery and Resolution. Siblings are usually automatically placed in the same house</w:t>
      </w:r>
      <w:r>
        <w:rPr>
          <w:rFonts w:asciiTheme="minorHAnsi" w:hAnsiTheme="minorHAnsi"/>
          <w:sz w:val="23"/>
          <w:szCs w:val="23"/>
        </w:rPr>
        <w:t>. Each house has a Head of Learning</w:t>
      </w:r>
      <w:r w:rsidRPr="006434F9">
        <w:rPr>
          <w:rFonts w:asciiTheme="minorHAnsi" w:hAnsiTheme="minorHAnsi"/>
          <w:sz w:val="23"/>
          <w:szCs w:val="23"/>
        </w:rPr>
        <w:t xml:space="preserve"> who oversees pastoral aspects and learning. Each house also has a pupil coach w</w:t>
      </w:r>
      <w:r>
        <w:rPr>
          <w:rFonts w:asciiTheme="minorHAnsi" w:hAnsiTheme="minorHAnsi"/>
          <w:sz w:val="23"/>
          <w:szCs w:val="23"/>
        </w:rPr>
        <w:t>ho acts as a link between pupil</w:t>
      </w:r>
      <w:r w:rsidRPr="006434F9">
        <w:rPr>
          <w:rFonts w:asciiTheme="minorHAnsi" w:hAnsiTheme="minorHAnsi"/>
          <w:sz w:val="23"/>
          <w:szCs w:val="23"/>
        </w:rPr>
        <w:t xml:space="preserve">, </w:t>
      </w:r>
      <w:r>
        <w:rPr>
          <w:rFonts w:asciiTheme="minorHAnsi" w:hAnsiTheme="minorHAnsi"/>
          <w:sz w:val="23"/>
          <w:szCs w:val="23"/>
        </w:rPr>
        <w:t>home, teachers and Head of Learning</w:t>
      </w:r>
      <w:r w:rsidRPr="006434F9">
        <w:rPr>
          <w:rFonts w:asciiTheme="minorHAnsi" w:hAnsiTheme="minorHAnsi"/>
          <w:sz w:val="23"/>
          <w:szCs w:val="23"/>
        </w:rPr>
        <w:t xml:space="preserve">. They work particularly closely with identified vulnerable members of each house but are accessible to all. </w:t>
      </w:r>
    </w:p>
    <w:p w14:paraId="5FCE3318" w14:textId="0060C8A2" w:rsidR="00AD3C78" w:rsidRDefault="00AD3C78" w:rsidP="00413AE0">
      <w:pPr>
        <w:pStyle w:val="Default"/>
        <w:rPr>
          <w:rFonts w:asciiTheme="minorHAnsi" w:hAnsiTheme="minorHAnsi"/>
          <w:sz w:val="23"/>
          <w:szCs w:val="23"/>
        </w:rPr>
      </w:pPr>
      <w:r>
        <w:rPr>
          <w:rFonts w:asciiTheme="minorHAnsi" w:hAnsiTheme="minorHAnsi"/>
          <w:sz w:val="23"/>
          <w:szCs w:val="23"/>
        </w:rPr>
        <w:t>At GTS we have year group tutor groups, two in each house for each year group.</w:t>
      </w:r>
    </w:p>
    <w:p w14:paraId="126D263E" w14:textId="77777777" w:rsidR="00AD3C78" w:rsidRPr="006434F9" w:rsidRDefault="00AD3C78" w:rsidP="00AD3C78">
      <w:pPr>
        <w:pStyle w:val="Default"/>
        <w:rPr>
          <w:rFonts w:asciiTheme="minorHAnsi" w:hAnsiTheme="minorHAnsi"/>
          <w:sz w:val="23"/>
          <w:szCs w:val="23"/>
        </w:rPr>
      </w:pPr>
      <w:r>
        <w:rPr>
          <w:rFonts w:asciiTheme="minorHAnsi" w:hAnsiTheme="minorHAnsi"/>
          <w:sz w:val="23"/>
          <w:szCs w:val="23"/>
        </w:rPr>
        <w:t>A pupil</w:t>
      </w:r>
      <w:r w:rsidRPr="006434F9">
        <w:rPr>
          <w:rFonts w:asciiTheme="minorHAnsi" w:hAnsiTheme="minorHAnsi"/>
          <w:sz w:val="23"/>
          <w:szCs w:val="23"/>
        </w:rPr>
        <w:t xml:space="preserve">’s tutor is the main point of contact for parents. </w:t>
      </w:r>
    </w:p>
    <w:p w14:paraId="633F675C" w14:textId="77777777" w:rsidR="00AD3C78" w:rsidRPr="006434F9" w:rsidRDefault="00AD3C78" w:rsidP="00413AE0">
      <w:pPr>
        <w:pStyle w:val="Default"/>
        <w:rPr>
          <w:rFonts w:asciiTheme="minorHAnsi" w:hAnsiTheme="minorHAnsi"/>
          <w:sz w:val="23"/>
          <w:szCs w:val="23"/>
        </w:rPr>
      </w:pPr>
    </w:p>
    <w:p w14:paraId="7F7B3C1F" w14:textId="77777777" w:rsidR="00413AE0" w:rsidRPr="006434F9" w:rsidRDefault="00413AE0" w:rsidP="00413AE0">
      <w:pPr>
        <w:pStyle w:val="Default"/>
        <w:rPr>
          <w:rFonts w:asciiTheme="minorHAnsi" w:hAnsiTheme="minorHAnsi"/>
          <w:b/>
          <w:bCs/>
          <w:sz w:val="23"/>
          <w:szCs w:val="23"/>
        </w:rPr>
      </w:pPr>
    </w:p>
    <w:p w14:paraId="35BE5F42"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b/>
          <w:bCs/>
          <w:sz w:val="23"/>
          <w:szCs w:val="23"/>
        </w:rPr>
        <w:t>Emotional and Social Well-being</w:t>
      </w:r>
    </w:p>
    <w:p w14:paraId="63593354" w14:textId="77777777" w:rsidR="00413AE0" w:rsidRPr="006434F9" w:rsidRDefault="00413AE0" w:rsidP="00413AE0">
      <w:pPr>
        <w:pStyle w:val="Default"/>
        <w:rPr>
          <w:rFonts w:asciiTheme="minorHAnsi" w:hAnsiTheme="minorHAnsi"/>
          <w:sz w:val="23"/>
          <w:szCs w:val="23"/>
        </w:rPr>
      </w:pPr>
    </w:p>
    <w:p w14:paraId="7012FAE0" w14:textId="4BEFD5DF"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Where a need is recognized for individual support regarding a pupil’s well-being, through discussion and permission from parents</w:t>
      </w:r>
      <w:r>
        <w:rPr>
          <w:rFonts w:asciiTheme="minorHAnsi" w:hAnsiTheme="minorHAnsi"/>
          <w:sz w:val="23"/>
          <w:szCs w:val="23"/>
        </w:rPr>
        <w:t>/ carers,</w:t>
      </w:r>
      <w:r w:rsidRPr="006434F9">
        <w:rPr>
          <w:rFonts w:asciiTheme="minorHAnsi" w:hAnsiTheme="minorHAnsi"/>
          <w:sz w:val="23"/>
          <w:szCs w:val="23"/>
        </w:rPr>
        <w:t xml:space="preserve"> pupils </w:t>
      </w:r>
      <w:r w:rsidR="00F50975">
        <w:rPr>
          <w:rFonts w:asciiTheme="minorHAnsi" w:hAnsiTheme="minorHAnsi"/>
          <w:sz w:val="23"/>
          <w:szCs w:val="23"/>
        </w:rPr>
        <w:t xml:space="preserve">may </w:t>
      </w:r>
      <w:r w:rsidRPr="006434F9">
        <w:rPr>
          <w:rFonts w:asciiTheme="minorHAnsi" w:hAnsiTheme="minorHAnsi"/>
          <w:sz w:val="23"/>
          <w:szCs w:val="23"/>
        </w:rPr>
        <w:t>access 1:1 or 1: small g</w:t>
      </w:r>
      <w:r>
        <w:rPr>
          <w:rFonts w:asciiTheme="minorHAnsi" w:hAnsiTheme="minorHAnsi"/>
          <w:sz w:val="23"/>
          <w:szCs w:val="23"/>
        </w:rPr>
        <w:t>roup work with an appointed LSA, their pupil coach or through Hardy Centre staff.</w:t>
      </w:r>
    </w:p>
    <w:p w14:paraId="232F49A7" w14:textId="77777777" w:rsidR="00413AE0" w:rsidRPr="006434F9" w:rsidRDefault="00413AE0" w:rsidP="00413AE0">
      <w:pPr>
        <w:pStyle w:val="Default"/>
        <w:rPr>
          <w:rFonts w:asciiTheme="minorHAnsi" w:hAnsiTheme="minorHAnsi"/>
          <w:sz w:val="23"/>
          <w:szCs w:val="23"/>
        </w:rPr>
      </w:pPr>
    </w:p>
    <w:p w14:paraId="68296342"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 counsellor is employed to work part-time with a sma</w:t>
      </w:r>
      <w:r>
        <w:rPr>
          <w:rFonts w:asciiTheme="minorHAnsi" w:hAnsiTheme="minorHAnsi"/>
          <w:sz w:val="23"/>
          <w:szCs w:val="23"/>
        </w:rPr>
        <w:t>ll number of identified pupils.</w:t>
      </w:r>
    </w:p>
    <w:p w14:paraId="16D1C1C8" w14:textId="77777777" w:rsidR="00413AE0" w:rsidRPr="006434F9" w:rsidRDefault="00413AE0" w:rsidP="00413AE0">
      <w:pPr>
        <w:pStyle w:val="Default"/>
        <w:rPr>
          <w:rFonts w:asciiTheme="minorHAnsi" w:hAnsiTheme="minorHAnsi"/>
          <w:sz w:val="23"/>
          <w:szCs w:val="23"/>
        </w:rPr>
      </w:pPr>
    </w:p>
    <w:p w14:paraId="0803D13A" w14:textId="77777777"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The Hardy Centre within the school caters for the needs of </w:t>
      </w:r>
      <w:r>
        <w:rPr>
          <w:rFonts w:asciiTheme="minorHAnsi" w:hAnsiTheme="minorHAnsi"/>
          <w:sz w:val="23"/>
          <w:szCs w:val="23"/>
        </w:rPr>
        <w:t xml:space="preserve">all pupils; this may range from agreed </w:t>
      </w:r>
      <w:r w:rsidRPr="00BC2AC2">
        <w:rPr>
          <w:rFonts w:asciiTheme="minorHAnsi" w:hAnsiTheme="minorHAnsi"/>
          <w:sz w:val="23"/>
          <w:szCs w:val="23"/>
        </w:rPr>
        <w:t xml:space="preserve">timetabled support; a need to access the provision for a </w:t>
      </w:r>
      <w:proofErr w:type="gramStart"/>
      <w:r w:rsidRPr="00BC2AC2">
        <w:rPr>
          <w:rFonts w:asciiTheme="minorHAnsi" w:hAnsiTheme="minorHAnsi"/>
          <w:sz w:val="23"/>
          <w:szCs w:val="23"/>
        </w:rPr>
        <w:t>short term</w:t>
      </w:r>
      <w:proofErr w:type="gramEnd"/>
      <w:r w:rsidRPr="00BC2AC2">
        <w:rPr>
          <w:rFonts w:asciiTheme="minorHAnsi" w:hAnsiTheme="minorHAnsi"/>
          <w:sz w:val="23"/>
          <w:szCs w:val="23"/>
        </w:rPr>
        <w:t xml:space="preserve"> respite or a referral to access 1:1 support for the pupils social, emotional or mental health needs.</w:t>
      </w:r>
    </w:p>
    <w:p w14:paraId="1B87B6BE" w14:textId="409E0287" w:rsidR="0040740B" w:rsidRPr="006434F9" w:rsidRDefault="0040740B" w:rsidP="00413AE0">
      <w:pPr>
        <w:pStyle w:val="Default"/>
        <w:rPr>
          <w:rFonts w:asciiTheme="minorHAnsi" w:hAnsiTheme="minorHAnsi"/>
          <w:sz w:val="23"/>
          <w:szCs w:val="23"/>
        </w:rPr>
      </w:pPr>
      <w:r>
        <w:rPr>
          <w:rFonts w:asciiTheme="minorHAnsi" w:hAnsiTheme="minorHAnsi"/>
          <w:sz w:val="23"/>
          <w:szCs w:val="23"/>
        </w:rPr>
        <w:t>Pupils can be referred to the Hardy Centre as part of the GTS graduated response. Referrals are triaged where the most appropriate intervention is identified.</w:t>
      </w:r>
    </w:p>
    <w:p w14:paraId="157E610F" w14:textId="77777777" w:rsidR="00413AE0" w:rsidRPr="006434F9" w:rsidRDefault="00413AE0" w:rsidP="00413AE0">
      <w:pPr>
        <w:pStyle w:val="Default"/>
        <w:rPr>
          <w:rFonts w:asciiTheme="minorHAnsi" w:hAnsiTheme="minorHAnsi"/>
          <w:b/>
          <w:bCs/>
          <w:sz w:val="23"/>
          <w:szCs w:val="23"/>
        </w:rPr>
      </w:pPr>
    </w:p>
    <w:p w14:paraId="2C5E3EC3" w14:textId="77777777" w:rsidR="00413AE0" w:rsidRPr="006434F9" w:rsidRDefault="00413AE0" w:rsidP="00413AE0">
      <w:pPr>
        <w:pStyle w:val="Default"/>
        <w:rPr>
          <w:rFonts w:asciiTheme="minorHAnsi" w:hAnsiTheme="minorHAnsi"/>
          <w:b/>
          <w:bCs/>
          <w:sz w:val="23"/>
          <w:szCs w:val="23"/>
        </w:rPr>
      </w:pPr>
      <w:r w:rsidRPr="006434F9">
        <w:rPr>
          <w:rFonts w:asciiTheme="minorHAnsi" w:hAnsiTheme="minorHAnsi"/>
          <w:b/>
          <w:bCs/>
          <w:sz w:val="23"/>
          <w:szCs w:val="23"/>
        </w:rPr>
        <w:t>Medical Care</w:t>
      </w:r>
    </w:p>
    <w:p w14:paraId="369A8F2A" w14:textId="77777777" w:rsidR="00413AE0" w:rsidRPr="006434F9" w:rsidRDefault="00413AE0" w:rsidP="00413AE0">
      <w:pPr>
        <w:pStyle w:val="Default"/>
        <w:rPr>
          <w:rFonts w:asciiTheme="minorHAnsi" w:hAnsiTheme="minorHAnsi"/>
          <w:sz w:val="23"/>
          <w:szCs w:val="23"/>
        </w:rPr>
      </w:pPr>
    </w:p>
    <w:p w14:paraId="62730D4E"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If a pupil</w:t>
      </w:r>
      <w:r w:rsidRPr="006434F9">
        <w:rPr>
          <w:rFonts w:asciiTheme="minorHAnsi" w:hAnsiTheme="minorHAnsi"/>
          <w:sz w:val="23"/>
          <w:szCs w:val="23"/>
        </w:rPr>
        <w:t xml:space="preserve"> becomes unwell during the school day, </w:t>
      </w:r>
      <w:r>
        <w:rPr>
          <w:rFonts w:asciiTheme="minorHAnsi" w:hAnsiTheme="minorHAnsi"/>
          <w:sz w:val="23"/>
          <w:szCs w:val="23"/>
        </w:rPr>
        <w:t>t</w:t>
      </w:r>
      <w:r w:rsidRPr="006434F9">
        <w:rPr>
          <w:rFonts w:asciiTheme="minorHAnsi" w:hAnsiTheme="minorHAnsi"/>
          <w:sz w:val="23"/>
          <w:szCs w:val="23"/>
        </w:rPr>
        <w:t>hey are expected to report to t</w:t>
      </w:r>
      <w:r>
        <w:rPr>
          <w:rFonts w:asciiTheme="minorHAnsi" w:hAnsiTheme="minorHAnsi"/>
          <w:sz w:val="23"/>
          <w:szCs w:val="23"/>
        </w:rPr>
        <w:t xml:space="preserve">heir pupil </w:t>
      </w:r>
      <w:r>
        <w:rPr>
          <w:rFonts w:asciiTheme="minorHAnsi" w:hAnsiTheme="minorHAnsi"/>
          <w:sz w:val="23"/>
          <w:szCs w:val="23"/>
        </w:rPr>
        <w:lastRenderedPageBreak/>
        <w:t>coach. If the pupil</w:t>
      </w:r>
      <w:r w:rsidRPr="006434F9">
        <w:rPr>
          <w:rFonts w:asciiTheme="minorHAnsi" w:hAnsiTheme="minorHAnsi"/>
          <w:sz w:val="23"/>
          <w:szCs w:val="23"/>
        </w:rPr>
        <w:t xml:space="preserve"> is too ill to stay in school, parents or carers will be contacted</w:t>
      </w:r>
      <w:r>
        <w:rPr>
          <w:rFonts w:asciiTheme="minorHAnsi" w:hAnsiTheme="minorHAnsi"/>
          <w:sz w:val="23"/>
          <w:szCs w:val="23"/>
        </w:rPr>
        <w:t xml:space="preserve"> </w:t>
      </w:r>
      <w:r w:rsidRPr="006434F9">
        <w:rPr>
          <w:rFonts w:asciiTheme="minorHAnsi" w:hAnsiTheme="minorHAnsi"/>
          <w:sz w:val="23"/>
          <w:szCs w:val="23"/>
        </w:rPr>
        <w:t xml:space="preserve">and asked to collect their child as soon as possible. In case of emergency, a small team of staff are trained in basic first aid. </w:t>
      </w:r>
    </w:p>
    <w:p w14:paraId="765A6782" w14:textId="77777777" w:rsidR="00413AE0" w:rsidRDefault="00413AE0" w:rsidP="00413AE0">
      <w:pPr>
        <w:pStyle w:val="Default"/>
        <w:rPr>
          <w:rFonts w:asciiTheme="minorHAnsi" w:hAnsiTheme="minorHAnsi"/>
          <w:sz w:val="23"/>
          <w:szCs w:val="23"/>
        </w:rPr>
      </w:pPr>
    </w:p>
    <w:p w14:paraId="0541ECBA" w14:textId="77777777" w:rsidR="00413AE0" w:rsidRDefault="00413AE0" w:rsidP="00413AE0">
      <w:pPr>
        <w:pStyle w:val="Default"/>
        <w:rPr>
          <w:rFonts w:asciiTheme="minorHAnsi" w:hAnsiTheme="minorHAnsi"/>
          <w:sz w:val="23"/>
          <w:szCs w:val="23"/>
        </w:rPr>
      </w:pPr>
    </w:p>
    <w:p w14:paraId="4D2350D8" w14:textId="77777777" w:rsidR="00413AE0" w:rsidRPr="00D7488B" w:rsidRDefault="00413AE0" w:rsidP="00413AE0">
      <w:pPr>
        <w:pStyle w:val="Default"/>
        <w:rPr>
          <w:rFonts w:asciiTheme="minorHAnsi" w:hAnsiTheme="minorHAnsi"/>
          <w:sz w:val="23"/>
          <w:szCs w:val="23"/>
        </w:rPr>
      </w:pPr>
      <w:r w:rsidRPr="00D7488B">
        <w:rPr>
          <w:rFonts w:asciiTheme="minorHAnsi" w:hAnsiTheme="minorHAnsi"/>
          <w:sz w:val="23"/>
          <w:szCs w:val="23"/>
        </w:rPr>
        <w:t xml:space="preserve">Medicines for pupils are managed via the medical room. If a pupil </w:t>
      </w:r>
      <w:proofErr w:type="gramStart"/>
      <w:r w:rsidRPr="00D7488B">
        <w:rPr>
          <w:rFonts w:asciiTheme="minorHAnsi" w:hAnsiTheme="minorHAnsi"/>
          <w:sz w:val="23"/>
          <w:szCs w:val="23"/>
        </w:rPr>
        <w:t>has to</w:t>
      </w:r>
      <w:proofErr w:type="gramEnd"/>
      <w:r w:rsidRPr="00D7488B">
        <w:rPr>
          <w:rFonts w:asciiTheme="minorHAnsi" w:hAnsiTheme="minorHAnsi"/>
          <w:sz w:val="23"/>
          <w:szCs w:val="23"/>
        </w:rPr>
        <w:t xml:space="preserve"> take medication during the school day, there are clear procedures to follow to ensure safety:</w:t>
      </w:r>
    </w:p>
    <w:p w14:paraId="5EE14DED" w14:textId="77777777" w:rsidR="00413AE0" w:rsidRPr="00D7488B" w:rsidRDefault="00413AE0" w:rsidP="00413AE0">
      <w:pPr>
        <w:pStyle w:val="Default"/>
        <w:rPr>
          <w:rFonts w:asciiTheme="minorHAnsi" w:hAnsiTheme="minorHAnsi"/>
          <w:sz w:val="23"/>
          <w:szCs w:val="23"/>
        </w:rPr>
      </w:pPr>
    </w:p>
    <w:p w14:paraId="047766AD" w14:textId="77777777" w:rsidR="00413AE0" w:rsidRPr="00D7488B" w:rsidRDefault="00413AE0" w:rsidP="00413AE0">
      <w:pPr>
        <w:pStyle w:val="Default"/>
        <w:numPr>
          <w:ilvl w:val="0"/>
          <w:numId w:val="1"/>
        </w:numPr>
        <w:spacing w:after="58"/>
        <w:rPr>
          <w:rFonts w:asciiTheme="minorHAnsi" w:hAnsiTheme="minorHAnsi"/>
          <w:sz w:val="23"/>
          <w:szCs w:val="23"/>
        </w:rPr>
      </w:pPr>
      <w:r w:rsidRPr="00D7488B">
        <w:rPr>
          <w:rFonts w:asciiTheme="minorHAnsi" w:hAnsiTheme="minorHAnsi"/>
          <w:sz w:val="23"/>
          <w:szCs w:val="23"/>
        </w:rPr>
        <w:t xml:space="preserve">All medicines are stored in the medical room and access is restricted to named members of staff only </w:t>
      </w:r>
    </w:p>
    <w:p w14:paraId="73AAABB3" w14:textId="77777777" w:rsidR="00413AE0" w:rsidRPr="00D7488B" w:rsidRDefault="00413AE0" w:rsidP="00413AE0">
      <w:pPr>
        <w:pStyle w:val="Default"/>
        <w:numPr>
          <w:ilvl w:val="0"/>
          <w:numId w:val="1"/>
        </w:numPr>
        <w:spacing w:after="58"/>
        <w:rPr>
          <w:rFonts w:asciiTheme="minorHAnsi" w:hAnsiTheme="minorHAnsi"/>
          <w:sz w:val="23"/>
          <w:szCs w:val="23"/>
        </w:rPr>
      </w:pPr>
      <w:r w:rsidRPr="00D7488B">
        <w:rPr>
          <w:rFonts w:asciiTheme="minorHAnsi" w:hAnsiTheme="minorHAnsi"/>
          <w:sz w:val="23"/>
          <w:szCs w:val="23"/>
        </w:rPr>
        <w:t>All medicine must be handed in to Reception by the parent or carer. A medical consent form must be completed and accompany the medication. The consent forms are available from reception.</w:t>
      </w:r>
    </w:p>
    <w:p w14:paraId="7589DC59" w14:textId="77777777" w:rsidR="00413AE0" w:rsidRPr="00D7488B" w:rsidRDefault="00413AE0" w:rsidP="00413AE0">
      <w:pPr>
        <w:pStyle w:val="Default"/>
        <w:numPr>
          <w:ilvl w:val="0"/>
          <w:numId w:val="1"/>
        </w:numPr>
        <w:spacing w:after="58"/>
        <w:rPr>
          <w:rFonts w:asciiTheme="minorHAnsi" w:hAnsiTheme="minorHAnsi"/>
          <w:sz w:val="23"/>
          <w:szCs w:val="23"/>
        </w:rPr>
      </w:pPr>
      <w:r w:rsidRPr="00D7488B">
        <w:rPr>
          <w:rFonts w:asciiTheme="minorHAnsi" w:hAnsiTheme="minorHAnsi"/>
          <w:sz w:val="23"/>
          <w:szCs w:val="23"/>
        </w:rPr>
        <w:t xml:space="preserve">The pupil’s name and date of birth will be recorded alongside information concerning dosage, frequency etc. </w:t>
      </w:r>
    </w:p>
    <w:p w14:paraId="44D738F2" w14:textId="77777777" w:rsidR="00413AE0" w:rsidRPr="00D7488B" w:rsidRDefault="00413AE0" w:rsidP="00413AE0">
      <w:pPr>
        <w:pStyle w:val="Default"/>
        <w:numPr>
          <w:ilvl w:val="0"/>
          <w:numId w:val="1"/>
        </w:numPr>
        <w:spacing w:after="58"/>
        <w:rPr>
          <w:rFonts w:asciiTheme="minorHAnsi" w:hAnsiTheme="minorHAnsi"/>
          <w:sz w:val="23"/>
          <w:szCs w:val="23"/>
        </w:rPr>
      </w:pPr>
      <w:r w:rsidRPr="00D7488B">
        <w:rPr>
          <w:rFonts w:asciiTheme="minorHAnsi" w:hAnsiTheme="minorHAnsi"/>
          <w:sz w:val="23"/>
          <w:szCs w:val="23"/>
        </w:rPr>
        <w:t xml:space="preserve">Pupils are expected to go at the arranged time (usually lunch time) to take their medication </w:t>
      </w:r>
    </w:p>
    <w:p w14:paraId="0FB06413" w14:textId="77777777" w:rsidR="00413AE0" w:rsidRPr="00D7488B" w:rsidRDefault="00413AE0" w:rsidP="00413AE0">
      <w:pPr>
        <w:pStyle w:val="Default"/>
        <w:numPr>
          <w:ilvl w:val="0"/>
          <w:numId w:val="1"/>
        </w:numPr>
        <w:rPr>
          <w:rFonts w:asciiTheme="minorHAnsi" w:hAnsiTheme="minorHAnsi"/>
          <w:sz w:val="23"/>
          <w:szCs w:val="23"/>
        </w:rPr>
      </w:pPr>
      <w:r w:rsidRPr="00D7488B">
        <w:rPr>
          <w:rFonts w:asciiTheme="minorHAnsi" w:hAnsiTheme="minorHAnsi"/>
          <w:sz w:val="23"/>
          <w:szCs w:val="23"/>
        </w:rPr>
        <w:t xml:space="preserve">Each time medication is administered, the time, date and dosage are recorded. </w:t>
      </w:r>
    </w:p>
    <w:p w14:paraId="7CFBDD4D" w14:textId="77777777" w:rsidR="00413AE0" w:rsidRPr="00D7488B" w:rsidRDefault="00413AE0" w:rsidP="00413AE0">
      <w:pPr>
        <w:pStyle w:val="Default"/>
        <w:rPr>
          <w:rFonts w:asciiTheme="minorHAnsi" w:hAnsiTheme="minorHAnsi"/>
          <w:sz w:val="23"/>
          <w:szCs w:val="23"/>
        </w:rPr>
      </w:pPr>
    </w:p>
    <w:p w14:paraId="6565E036" w14:textId="77777777" w:rsidR="00413AE0" w:rsidRPr="006434F9" w:rsidRDefault="00413AE0" w:rsidP="00413AE0">
      <w:pPr>
        <w:pStyle w:val="Default"/>
        <w:rPr>
          <w:rFonts w:asciiTheme="minorHAnsi" w:hAnsiTheme="minorHAnsi"/>
          <w:b/>
          <w:bCs/>
          <w:sz w:val="23"/>
          <w:szCs w:val="23"/>
        </w:rPr>
      </w:pPr>
      <w:r w:rsidRPr="00D7488B">
        <w:rPr>
          <w:rFonts w:asciiTheme="minorHAnsi" w:hAnsiTheme="minorHAnsi"/>
          <w:b/>
          <w:bCs/>
          <w:sz w:val="23"/>
          <w:szCs w:val="23"/>
        </w:rPr>
        <w:t>Management of behaviour, avoiding exclusion, increasing attendance</w:t>
      </w:r>
    </w:p>
    <w:p w14:paraId="10576098" w14:textId="77777777" w:rsidR="00413AE0" w:rsidRPr="006434F9" w:rsidRDefault="00413AE0" w:rsidP="00413AE0">
      <w:pPr>
        <w:pStyle w:val="Default"/>
        <w:rPr>
          <w:rFonts w:asciiTheme="minorHAnsi" w:hAnsiTheme="minorHAnsi"/>
          <w:sz w:val="23"/>
          <w:szCs w:val="23"/>
        </w:rPr>
      </w:pPr>
    </w:p>
    <w:p w14:paraId="346170A7" w14:textId="77777777" w:rsidR="00413AE0" w:rsidRPr="006434F9" w:rsidRDefault="00413AE0" w:rsidP="00413AE0">
      <w:pPr>
        <w:pStyle w:val="Default"/>
        <w:rPr>
          <w:rFonts w:asciiTheme="minorHAnsi" w:hAnsiTheme="minorHAnsi"/>
          <w:sz w:val="23"/>
          <w:szCs w:val="23"/>
        </w:rPr>
      </w:pPr>
    </w:p>
    <w:p w14:paraId="192B83D9" w14:textId="79C76BA8" w:rsidR="00413AE0" w:rsidRPr="006434F9" w:rsidRDefault="00413AE0" w:rsidP="00413AE0">
      <w:pPr>
        <w:pStyle w:val="Default"/>
        <w:rPr>
          <w:rFonts w:asciiTheme="minorHAnsi" w:hAnsiTheme="minorHAnsi"/>
          <w:sz w:val="23"/>
          <w:szCs w:val="23"/>
        </w:rPr>
      </w:pPr>
      <w:r>
        <w:rPr>
          <w:rFonts w:asciiTheme="minorHAnsi" w:hAnsiTheme="minorHAnsi"/>
          <w:sz w:val="23"/>
          <w:szCs w:val="23"/>
        </w:rPr>
        <w:t>If a pupil</w:t>
      </w:r>
      <w:r w:rsidRPr="006434F9">
        <w:rPr>
          <w:rFonts w:asciiTheme="minorHAnsi" w:hAnsiTheme="minorHAnsi"/>
          <w:sz w:val="23"/>
          <w:szCs w:val="23"/>
        </w:rPr>
        <w:t xml:space="preserve">’s behaviour gives rise to concern, </w:t>
      </w:r>
      <w:r w:rsidR="0012656B">
        <w:rPr>
          <w:rFonts w:asciiTheme="minorHAnsi" w:hAnsiTheme="minorHAnsi"/>
          <w:sz w:val="23"/>
          <w:szCs w:val="23"/>
        </w:rPr>
        <w:t xml:space="preserve">relevant OAIP </w:t>
      </w:r>
      <w:r w:rsidRPr="006434F9">
        <w:rPr>
          <w:rFonts w:asciiTheme="minorHAnsi" w:hAnsiTheme="minorHAnsi"/>
          <w:sz w:val="23"/>
          <w:szCs w:val="23"/>
        </w:rPr>
        <w:t xml:space="preserve">strategies </w:t>
      </w:r>
      <w:r w:rsidR="0012656B">
        <w:rPr>
          <w:rFonts w:asciiTheme="minorHAnsi" w:hAnsiTheme="minorHAnsi"/>
          <w:sz w:val="23"/>
          <w:szCs w:val="23"/>
        </w:rPr>
        <w:t xml:space="preserve">will </w:t>
      </w:r>
      <w:r w:rsidRPr="006434F9">
        <w:rPr>
          <w:rFonts w:asciiTheme="minorHAnsi" w:hAnsiTheme="minorHAnsi"/>
          <w:sz w:val="23"/>
          <w:szCs w:val="23"/>
        </w:rPr>
        <w:t>be implemented including:</w:t>
      </w:r>
    </w:p>
    <w:p w14:paraId="356DE9C2"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54AD8DB8" w14:textId="77777777"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Mentoring by teach</w:t>
      </w:r>
      <w:r>
        <w:rPr>
          <w:rFonts w:asciiTheme="minorHAnsi" w:hAnsiTheme="minorHAnsi"/>
          <w:sz w:val="23"/>
          <w:szCs w:val="23"/>
        </w:rPr>
        <w:t xml:space="preserve">ers, pupil coach or Head </w:t>
      </w:r>
      <w:r w:rsidRPr="00BC2AC2">
        <w:rPr>
          <w:rFonts w:asciiTheme="minorHAnsi" w:hAnsiTheme="minorHAnsi"/>
          <w:sz w:val="23"/>
          <w:szCs w:val="23"/>
        </w:rPr>
        <w:t>of Learning</w:t>
      </w:r>
      <w:r w:rsidRPr="006434F9">
        <w:rPr>
          <w:rFonts w:asciiTheme="minorHAnsi" w:hAnsiTheme="minorHAnsi"/>
          <w:sz w:val="23"/>
          <w:szCs w:val="23"/>
        </w:rPr>
        <w:t xml:space="preserve"> to help develop skills for understanding and managing their emotional, social and mental health to support their learning in school </w:t>
      </w:r>
    </w:p>
    <w:p w14:paraId="2122A84F" w14:textId="77777777" w:rsidR="00413AE0" w:rsidRPr="00BC2AC2"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B</w:t>
      </w:r>
      <w:r>
        <w:rPr>
          <w:rFonts w:asciiTheme="minorHAnsi" w:hAnsiTheme="minorHAnsi"/>
          <w:sz w:val="23"/>
          <w:szCs w:val="23"/>
        </w:rPr>
        <w:t xml:space="preserve">eing placed on lesson report </w:t>
      </w:r>
      <w:r w:rsidRPr="00BC2AC2">
        <w:rPr>
          <w:rFonts w:asciiTheme="minorHAnsi" w:hAnsiTheme="minorHAnsi"/>
          <w:sz w:val="23"/>
          <w:szCs w:val="23"/>
        </w:rPr>
        <w:t xml:space="preserve">/ monitoring card. </w:t>
      </w:r>
    </w:p>
    <w:p w14:paraId="499F97B8" w14:textId="4759F8CB" w:rsidR="00413AE0" w:rsidRPr="006434F9" w:rsidRDefault="00413AE0" w:rsidP="00413AE0">
      <w:pPr>
        <w:pStyle w:val="Default"/>
        <w:numPr>
          <w:ilvl w:val="0"/>
          <w:numId w:val="1"/>
        </w:numPr>
        <w:spacing w:after="61"/>
        <w:rPr>
          <w:rFonts w:asciiTheme="minorHAnsi" w:hAnsiTheme="minorHAnsi"/>
          <w:sz w:val="23"/>
          <w:szCs w:val="23"/>
        </w:rPr>
      </w:pPr>
      <w:r w:rsidRPr="006434F9">
        <w:rPr>
          <w:rFonts w:asciiTheme="minorHAnsi" w:hAnsiTheme="minorHAnsi"/>
          <w:sz w:val="23"/>
          <w:szCs w:val="23"/>
        </w:rPr>
        <w:t xml:space="preserve">Behaviour </w:t>
      </w:r>
      <w:r w:rsidR="003F647B">
        <w:rPr>
          <w:rFonts w:asciiTheme="minorHAnsi" w:hAnsiTheme="minorHAnsi"/>
          <w:sz w:val="23"/>
          <w:szCs w:val="23"/>
        </w:rPr>
        <w:t>support</w:t>
      </w:r>
      <w:r w:rsidRPr="006434F9">
        <w:rPr>
          <w:rFonts w:asciiTheme="minorHAnsi" w:hAnsiTheme="minorHAnsi"/>
          <w:sz w:val="23"/>
          <w:szCs w:val="23"/>
        </w:rPr>
        <w:t xml:space="preserve"> p</w:t>
      </w:r>
      <w:r>
        <w:rPr>
          <w:rFonts w:asciiTheme="minorHAnsi" w:hAnsiTheme="minorHAnsi"/>
          <w:sz w:val="23"/>
          <w:szCs w:val="23"/>
        </w:rPr>
        <w:t>lan drawn up by the school, pupil,</w:t>
      </w:r>
      <w:r w:rsidRPr="006434F9">
        <w:rPr>
          <w:rFonts w:asciiTheme="minorHAnsi" w:hAnsiTheme="minorHAnsi"/>
          <w:sz w:val="23"/>
          <w:szCs w:val="23"/>
        </w:rPr>
        <w:t xml:space="preserve"> parent or carer and other relevant outside agencies. </w:t>
      </w:r>
    </w:p>
    <w:p w14:paraId="0A8C5074" w14:textId="6BED3C06" w:rsidR="00413AE0" w:rsidRPr="00BC2AC2" w:rsidRDefault="00413AE0" w:rsidP="00413AE0">
      <w:pPr>
        <w:pStyle w:val="Default"/>
        <w:numPr>
          <w:ilvl w:val="0"/>
          <w:numId w:val="1"/>
        </w:numPr>
        <w:spacing w:after="61"/>
        <w:rPr>
          <w:rFonts w:asciiTheme="minorHAnsi" w:hAnsiTheme="minorHAnsi"/>
          <w:sz w:val="23"/>
          <w:szCs w:val="23"/>
        </w:rPr>
      </w:pPr>
      <w:r w:rsidRPr="00BC2AC2">
        <w:rPr>
          <w:rFonts w:asciiTheme="minorHAnsi" w:hAnsiTheme="minorHAnsi"/>
          <w:sz w:val="23"/>
          <w:szCs w:val="23"/>
        </w:rPr>
        <w:t>R</w:t>
      </w:r>
      <w:r w:rsidRPr="006434F9">
        <w:rPr>
          <w:rFonts w:asciiTheme="minorHAnsi" w:hAnsiTheme="minorHAnsi"/>
          <w:sz w:val="23"/>
          <w:szCs w:val="23"/>
        </w:rPr>
        <w:t>eferral to outside agencies for specific support and guidance</w:t>
      </w:r>
      <w:r w:rsidR="00AD3C78">
        <w:rPr>
          <w:rFonts w:asciiTheme="minorHAnsi" w:hAnsiTheme="minorHAnsi"/>
          <w:sz w:val="23"/>
          <w:szCs w:val="23"/>
        </w:rPr>
        <w:t>.</w:t>
      </w:r>
    </w:p>
    <w:p w14:paraId="1FCDD1DC" w14:textId="2D1AA430" w:rsidR="00413AE0" w:rsidRPr="008E5797" w:rsidRDefault="00413AE0" w:rsidP="00413AE0">
      <w:pPr>
        <w:pStyle w:val="Default"/>
        <w:numPr>
          <w:ilvl w:val="0"/>
          <w:numId w:val="1"/>
        </w:numPr>
        <w:rPr>
          <w:rFonts w:asciiTheme="minorHAnsi" w:hAnsiTheme="minorHAnsi"/>
          <w:sz w:val="23"/>
          <w:szCs w:val="23"/>
        </w:rPr>
      </w:pPr>
      <w:r>
        <w:rPr>
          <w:rFonts w:asciiTheme="minorHAnsi" w:hAnsiTheme="minorHAnsi"/>
          <w:sz w:val="23"/>
          <w:szCs w:val="23"/>
        </w:rPr>
        <w:t>The school’s</w:t>
      </w:r>
      <w:r w:rsidR="00B72AD0">
        <w:rPr>
          <w:rFonts w:asciiTheme="minorHAnsi" w:hAnsiTheme="minorHAnsi"/>
          <w:sz w:val="23"/>
          <w:szCs w:val="23"/>
        </w:rPr>
        <w:t xml:space="preserve"> </w:t>
      </w:r>
      <w:r w:rsidR="00B72AD0">
        <w:t xml:space="preserve">Attendance Improvement </w:t>
      </w:r>
      <w:r w:rsidR="00D56304">
        <w:t xml:space="preserve">Officer </w:t>
      </w:r>
      <w:r w:rsidR="00D56304" w:rsidRPr="006434F9">
        <w:rPr>
          <w:rFonts w:asciiTheme="minorHAnsi" w:hAnsiTheme="minorHAnsi"/>
          <w:sz w:val="23"/>
          <w:szCs w:val="23"/>
        </w:rPr>
        <w:t>will</w:t>
      </w:r>
      <w:r w:rsidRPr="006434F9">
        <w:rPr>
          <w:rFonts w:asciiTheme="minorHAnsi" w:hAnsiTheme="minorHAnsi"/>
          <w:sz w:val="23"/>
          <w:szCs w:val="23"/>
        </w:rPr>
        <w:t xml:space="preserve"> liaise between home and school when attendance or punctuality cause concern </w:t>
      </w:r>
    </w:p>
    <w:p w14:paraId="35F8AF67" w14:textId="77777777" w:rsidR="00413AE0" w:rsidRPr="006434F9" w:rsidRDefault="00413AE0" w:rsidP="00413AE0">
      <w:pPr>
        <w:pStyle w:val="Heading1"/>
        <w:keepNext w:val="0"/>
        <w:keepLines w:val="0"/>
        <w:widowControl w:val="0"/>
        <w:rPr>
          <w:rFonts w:asciiTheme="minorHAnsi" w:hAnsiTheme="minorHAnsi"/>
        </w:rPr>
      </w:pPr>
      <w:bookmarkStart w:id="13" w:name="_Toc430351187"/>
      <w:r w:rsidRPr="006434F9">
        <w:rPr>
          <w:rFonts w:asciiTheme="minorHAnsi" w:hAnsiTheme="minorHAnsi"/>
        </w:rPr>
        <w:t>What specialist sources and expertise are available at or accessed by the school?</w:t>
      </w:r>
      <w:bookmarkEnd w:id="13"/>
      <w:r w:rsidRPr="006434F9">
        <w:rPr>
          <w:rFonts w:asciiTheme="minorHAnsi" w:hAnsiTheme="minorHAnsi"/>
        </w:rPr>
        <w:t xml:space="preserve"> </w:t>
      </w:r>
    </w:p>
    <w:p w14:paraId="206DCB07"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2F127F65" w14:textId="066A5DFC"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Mrs Helen Whiterod is the schools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Through her role she works closely with all staff to ensure the teaching and learning being delivered is appropriate for all pupils. She closely assesses the need for support for pupils with additional </w:t>
      </w:r>
      <w:r w:rsidR="00D56304" w:rsidRPr="006434F9">
        <w:rPr>
          <w:rFonts w:asciiTheme="minorHAnsi" w:hAnsiTheme="minorHAnsi"/>
          <w:sz w:val="23"/>
          <w:szCs w:val="23"/>
        </w:rPr>
        <w:t>needs and</w:t>
      </w:r>
      <w:r w:rsidRPr="006434F9">
        <w:rPr>
          <w:rFonts w:asciiTheme="minorHAnsi" w:hAnsiTheme="minorHAnsi"/>
          <w:sz w:val="23"/>
          <w:szCs w:val="23"/>
        </w:rPr>
        <w:t xml:space="preserve"> manages a team of dedicated LSA's to ensure their deployment is best placed. This need i</w:t>
      </w:r>
      <w:r>
        <w:rPr>
          <w:rFonts w:asciiTheme="minorHAnsi" w:hAnsiTheme="minorHAnsi"/>
          <w:sz w:val="23"/>
          <w:szCs w:val="23"/>
        </w:rPr>
        <w:t xml:space="preserve">s constantly </w:t>
      </w:r>
      <w:r w:rsidR="00D56304">
        <w:rPr>
          <w:rFonts w:asciiTheme="minorHAnsi" w:hAnsiTheme="minorHAnsi"/>
          <w:sz w:val="23"/>
          <w:szCs w:val="23"/>
        </w:rPr>
        <w:t>assessed,</w:t>
      </w:r>
      <w:r>
        <w:rPr>
          <w:rFonts w:asciiTheme="minorHAnsi" w:hAnsiTheme="minorHAnsi"/>
          <w:sz w:val="23"/>
          <w:szCs w:val="23"/>
        </w:rPr>
        <w:t xml:space="preserve"> and pupil</w:t>
      </w:r>
      <w:r w:rsidRPr="006434F9">
        <w:rPr>
          <w:rFonts w:asciiTheme="minorHAnsi" w:hAnsiTheme="minorHAnsi"/>
          <w:sz w:val="23"/>
          <w:szCs w:val="23"/>
        </w:rPr>
        <w:t xml:space="preserve"> progress is carefully and regularly checked, and where necessary, provision is adapted. As </w:t>
      </w:r>
      <w:r w:rsidRPr="006434F9">
        <w:rPr>
          <w:rFonts w:asciiTheme="minorHAnsi" w:hAnsiTheme="minorHAnsi"/>
          <w:sz w:val="23"/>
          <w:szCs w:val="23"/>
        </w:rPr>
        <w:lastRenderedPageBreak/>
        <w:t>part of her role, she liaises with many specialist services and experts to ens</w:t>
      </w:r>
      <w:r>
        <w:rPr>
          <w:rFonts w:asciiTheme="minorHAnsi" w:hAnsiTheme="minorHAnsi"/>
          <w:sz w:val="23"/>
          <w:szCs w:val="23"/>
        </w:rPr>
        <w:t>ure that the provision for our pupils</w:t>
      </w:r>
      <w:r w:rsidRPr="006434F9">
        <w:rPr>
          <w:rFonts w:asciiTheme="minorHAnsi" w:hAnsiTheme="minorHAnsi"/>
          <w:sz w:val="23"/>
          <w:szCs w:val="23"/>
        </w:rPr>
        <w:t xml:space="preserve"> is both appropriate and specific to their </w:t>
      </w:r>
      <w:proofErr w:type="gramStart"/>
      <w:r w:rsidRPr="006434F9">
        <w:rPr>
          <w:rFonts w:asciiTheme="minorHAnsi" w:hAnsiTheme="minorHAnsi"/>
          <w:sz w:val="23"/>
          <w:szCs w:val="23"/>
        </w:rPr>
        <w:t>particular needs</w:t>
      </w:r>
      <w:proofErr w:type="gramEnd"/>
      <w:r w:rsidRPr="006434F9">
        <w:rPr>
          <w:rFonts w:asciiTheme="minorHAnsi" w:hAnsiTheme="minorHAnsi"/>
          <w:sz w:val="23"/>
          <w:szCs w:val="23"/>
        </w:rPr>
        <w:t xml:space="preserve">. </w:t>
      </w:r>
    </w:p>
    <w:p w14:paraId="73AE13D7" w14:textId="77777777" w:rsidR="00413AE0" w:rsidRPr="006434F9" w:rsidRDefault="00413AE0" w:rsidP="00413AE0">
      <w:pPr>
        <w:pStyle w:val="Default"/>
        <w:rPr>
          <w:rFonts w:asciiTheme="minorHAnsi" w:hAnsiTheme="minorHAnsi"/>
          <w:sz w:val="23"/>
          <w:szCs w:val="23"/>
        </w:rPr>
      </w:pPr>
    </w:p>
    <w:p w14:paraId="783C0A40" w14:textId="23BFC3AA"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SEND training is an on-going part of professional development for all our staff. Whilst much of the training is delivered in-house, when opportunities become available, staff are encouraged to attend courses and, on their return, cascade to other colleagues</w:t>
      </w:r>
      <w:r w:rsidR="00AD3C78">
        <w:rPr>
          <w:rFonts w:asciiTheme="minorHAnsi" w:hAnsiTheme="minorHAnsi"/>
          <w:sz w:val="23"/>
          <w:szCs w:val="23"/>
        </w:rPr>
        <w:t>.</w:t>
      </w:r>
    </w:p>
    <w:p w14:paraId="32622FDD"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7BD2F970" w14:textId="513CCA3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At the start of a school year, the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make</w:t>
      </w:r>
      <w:r>
        <w:rPr>
          <w:rFonts w:asciiTheme="minorHAnsi" w:hAnsiTheme="minorHAnsi"/>
          <w:sz w:val="23"/>
          <w:szCs w:val="23"/>
        </w:rPr>
        <w:t>s</w:t>
      </w:r>
      <w:r w:rsidRPr="006434F9">
        <w:rPr>
          <w:rFonts w:asciiTheme="minorHAnsi" w:hAnsiTheme="minorHAnsi"/>
          <w:sz w:val="23"/>
          <w:szCs w:val="23"/>
        </w:rPr>
        <w:t xml:space="preserve"> sure that all staff are made aware of the spec</w:t>
      </w:r>
      <w:r>
        <w:rPr>
          <w:rFonts w:asciiTheme="minorHAnsi" w:hAnsiTheme="minorHAnsi"/>
          <w:sz w:val="23"/>
          <w:szCs w:val="23"/>
        </w:rPr>
        <w:t xml:space="preserve">ific needs of our new </w:t>
      </w:r>
      <w:r w:rsidR="00073E59">
        <w:rPr>
          <w:rFonts w:asciiTheme="minorHAnsi" w:hAnsiTheme="minorHAnsi"/>
          <w:sz w:val="23"/>
          <w:szCs w:val="23"/>
        </w:rPr>
        <w:t>pupils,</w:t>
      </w:r>
      <w:r>
        <w:rPr>
          <w:rFonts w:asciiTheme="minorHAnsi" w:hAnsiTheme="minorHAnsi"/>
          <w:sz w:val="23"/>
          <w:szCs w:val="23"/>
        </w:rPr>
        <w:t xml:space="preserve"> through a Pupil Information Passport. </w:t>
      </w:r>
    </w:p>
    <w:p w14:paraId="67B83AD1" w14:textId="77777777" w:rsidR="00413AE0" w:rsidRPr="006434F9" w:rsidRDefault="00413AE0" w:rsidP="00413AE0">
      <w:pPr>
        <w:pStyle w:val="Default"/>
        <w:rPr>
          <w:rFonts w:asciiTheme="minorHAnsi" w:hAnsiTheme="minorHAnsi"/>
          <w:sz w:val="23"/>
          <w:szCs w:val="23"/>
        </w:rPr>
      </w:pPr>
    </w:p>
    <w:p w14:paraId="21B54AF4" w14:textId="5B97D04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There is an expectation that all staff will familiarise themselves with the document and use it often for reference.</w:t>
      </w:r>
      <w:r>
        <w:rPr>
          <w:rFonts w:asciiTheme="minorHAnsi" w:hAnsiTheme="minorHAnsi"/>
          <w:sz w:val="23"/>
          <w:szCs w:val="23"/>
        </w:rPr>
        <w:t xml:space="preserve"> </w:t>
      </w:r>
      <w:r w:rsidR="00073E59">
        <w:rPr>
          <w:rFonts w:asciiTheme="minorHAnsi" w:hAnsiTheme="minorHAnsi"/>
          <w:sz w:val="23"/>
          <w:szCs w:val="23"/>
        </w:rPr>
        <w:t>Likewise,</w:t>
      </w:r>
      <w:r>
        <w:rPr>
          <w:rFonts w:asciiTheme="minorHAnsi" w:hAnsiTheme="minorHAnsi"/>
          <w:sz w:val="23"/>
          <w:szCs w:val="23"/>
        </w:rPr>
        <w:t xml:space="preserve"> any relevant information is stored against the individual pupil on the </w:t>
      </w:r>
      <w:r w:rsidR="00073E59">
        <w:rPr>
          <w:rFonts w:asciiTheme="minorHAnsi" w:hAnsiTheme="minorHAnsi"/>
          <w:sz w:val="23"/>
          <w:szCs w:val="23"/>
        </w:rPr>
        <w:t>Class charts</w:t>
      </w:r>
      <w:r>
        <w:rPr>
          <w:rFonts w:asciiTheme="minorHAnsi" w:hAnsiTheme="minorHAnsi"/>
          <w:sz w:val="23"/>
          <w:szCs w:val="23"/>
        </w:rPr>
        <w:t xml:space="preserve"> registering system.</w:t>
      </w:r>
      <w:r w:rsidRPr="006434F9">
        <w:rPr>
          <w:rFonts w:asciiTheme="minorHAnsi" w:hAnsiTheme="minorHAnsi"/>
          <w:sz w:val="23"/>
          <w:szCs w:val="23"/>
        </w:rPr>
        <w:t xml:space="preserve"> </w:t>
      </w:r>
    </w:p>
    <w:p w14:paraId="4309431D" w14:textId="77777777" w:rsidR="00413AE0" w:rsidRPr="006434F9" w:rsidRDefault="00413AE0" w:rsidP="00413AE0">
      <w:pPr>
        <w:pStyle w:val="Default"/>
        <w:rPr>
          <w:rFonts w:asciiTheme="minorHAnsi" w:hAnsiTheme="minorHAnsi"/>
          <w:sz w:val="23"/>
          <w:szCs w:val="23"/>
        </w:rPr>
      </w:pPr>
    </w:p>
    <w:p w14:paraId="73FBB41D" w14:textId="62D5C271"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We truly believe that “all teachers are teachers of children with special educational needs” as laid down in the Code of Practice. </w:t>
      </w:r>
    </w:p>
    <w:p w14:paraId="1A39A8A9" w14:textId="77777777" w:rsidR="00413AE0" w:rsidRPr="006434F9" w:rsidRDefault="00413AE0" w:rsidP="00413AE0">
      <w:pPr>
        <w:pStyle w:val="Heading1"/>
        <w:rPr>
          <w:rFonts w:asciiTheme="minorHAnsi" w:hAnsiTheme="minorHAnsi"/>
        </w:rPr>
      </w:pPr>
      <w:bookmarkStart w:id="14" w:name="_Toc430351188"/>
      <w:r>
        <w:rPr>
          <w:rFonts w:asciiTheme="minorHAnsi" w:hAnsiTheme="minorHAnsi"/>
        </w:rPr>
        <w:t>H</w:t>
      </w:r>
      <w:r w:rsidRPr="006434F9">
        <w:rPr>
          <w:rFonts w:asciiTheme="minorHAnsi" w:hAnsiTheme="minorHAnsi"/>
        </w:rPr>
        <w:t>ow will my child be included in activities outside the classroom including school trips?</w:t>
      </w:r>
      <w:bookmarkEnd w:id="14"/>
      <w:r w:rsidRPr="006434F9">
        <w:rPr>
          <w:rFonts w:asciiTheme="minorHAnsi" w:hAnsiTheme="minorHAnsi"/>
        </w:rPr>
        <w:t xml:space="preserve"> </w:t>
      </w:r>
    </w:p>
    <w:p w14:paraId="31081311"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1DD04B72" w14:textId="0033721E"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We work</w:t>
      </w:r>
      <w:r>
        <w:rPr>
          <w:rFonts w:asciiTheme="minorHAnsi" w:hAnsiTheme="minorHAnsi"/>
          <w:sz w:val="23"/>
          <w:szCs w:val="23"/>
        </w:rPr>
        <w:t xml:space="preserve"> hard to ensure that all pupil</w:t>
      </w:r>
      <w:r w:rsidRPr="006434F9">
        <w:rPr>
          <w:rFonts w:asciiTheme="minorHAnsi" w:hAnsiTheme="minorHAnsi"/>
          <w:sz w:val="23"/>
          <w:szCs w:val="23"/>
        </w:rPr>
        <w:t>s with SEN</w:t>
      </w:r>
      <w:r w:rsidR="003F647B">
        <w:rPr>
          <w:rFonts w:asciiTheme="minorHAnsi" w:hAnsiTheme="minorHAnsi"/>
          <w:sz w:val="23"/>
          <w:szCs w:val="23"/>
        </w:rPr>
        <w:t xml:space="preserve"> have an opportunity to </w:t>
      </w:r>
      <w:r w:rsidRPr="006434F9">
        <w:rPr>
          <w:rFonts w:asciiTheme="minorHAnsi" w:hAnsiTheme="minorHAnsi"/>
          <w:sz w:val="23"/>
          <w:szCs w:val="23"/>
        </w:rPr>
        <w:t xml:space="preserve">engage in the activities of the school alongside their peers. We pride ourselves in being an inclusive school. </w:t>
      </w:r>
    </w:p>
    <w:p w14:paraId="5AEB06D7" w14:textId="77777777" w:rsidR="00413AE0" w:rsidRPr="006434F9" w:rsidRDefault="00413AE0" w:rsidP="00413AE0">
      <w:pPr>
        <w:pStyle w:val="Default"/>
        <w:rPr>
          <w:rFonts w:asciiTheme="minorHAnsi" w:hAnsiTheme="minorHAnsi"/>
          <w:sz w:val="23"/>
          <w:szCs w:val="23"/>
        </w:rPr>
      </w:pPr>
    </w:p>
    <w:p w14:paraId="05724950"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As an addition to the curriculum, many departments organise educational visits and trips to broade</w:t>
      </w:r>
      <w:r>
        <w:rPr>
          <w:rFonts w:asciiTheme="minorHAnsi" w:hAnsiTheme="minorHAnsi"/>
          <w:sz w:val="23"/>
          <w:szCs w:val="23"/>
        </w:rPr>
        <w:t>n the experience of our pupils</w:t>
      </w:r>
      <w:r w:rsidRPr="006434F9">
        <w:rPr>
          <w:rFonts w:asciiTheme="minorHAnsi" w:hAnsiTheme="minorHAnsi"/>
          <w:sz w:val="23"/>
          <w:szCs w:val="23"/>
        </w:rPr>
        <w:t>. A risk assessment is always carried out in advance of any off-site activity to ensure that everyone’s health and safety will not be compromised. Where a pupil has specific difficulties or disabilities, home will be contacted to make certain that all reasonable adjustments and arrangements have been made.</w:t>
      </w:r>
    </w:p>
    <w:p w14:paraId="0C73486C"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3DAE2037" w14:textId="5E36296F"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An enrichment and intervention programme takes place for one </w:t>
      </w:r>
      <w:r>
        <w:rPr>
          <w:rFonts w:asciiTheme="minorHAnsi" w:hAnsiTheme="minorHAnsi"/>
          <w:sz w:val="23"/>
          <w:szCs w:val="23"/>
        </w:rPr>
        <w:t>timetabled lesson</w:t>
      </w:r>
      <w:r w:rsidRPr="006434F9">
        <w:rPr>
          <w:rFonts w:asciiTheme="minorHAnsi" w:hAnsiTheme="minorHAnsi"/>
          <w:sz w:val="23"/>
          <w:szCs w:val="23"/>
        </w:rPr>
        <w:t xml:space="preserve"> each week as part of our curriculum. This opport</w:t>
      </w:r>
      <w:r>
        <w:rPr>
          <w:rFonts w:asciiTheme="minorHAnsi" w:hAnsiTheme="minorHAnsi"/>
          <w:sz w:val="23"/>
          <w:szCs w:val="23"/>
        </w:rPr>
        <w:t xml:space="preserve">unity is open to all our pupils. </w:t>
      </w:r>
      <w:r w:rsidR="003F647B">
        <w:rPr>
          <w:rFonts w:asciiTheme="minorHAnsi" w:hAnsiTheme="minorHAnsi"/>
          <w:sz w:val="23"/>
          <w:szCs w:val="23"/>
        </w:rPr>
        <w:t>Where reasonable adjustments can be made, n</w:t>
      </w:r>
      <w:r>
        <w:rPr>
          <w:rFonts w:asciiTheme="minorHAnsi" w:hAnsiTheme="minorHAnsi"/>
          <w:sz w:val="23"/>
          <w:szCs w:val="23"/>
        </w:rPr>
        <w:t>o pupil</w:t>
      </w:r>
      <w:r w:rsidRPr="006434F9">
        <w:rPr>
          <w:rFonts w:asciiTheme="minorHAnsi" w:hAnsiTheme="minorHAnsi"/>
          <w:sz w:val="23"/>
          <w:szCs w:val="23"/>
        </w:rPr>
        <w:t xml:space="preserve"> will be excluded from extra-curricular</w:t>
      </w:r>
      <w:r>
        <w:rPr>
          <w:rFonts w:asciiTheme="minorHAnsi" w:hAnsiTheme="minorHAnsi"/>
          <w:sz w:val="23"/>
          <w:szCs w:val="23"/>
        </w:rPr>
        <w:t xml:space="preserve"> activities </w:t>
      </w:r>
      <w:proofErr w:type="gramStart"/>
      <w:r>
        <w:rPr>
          <w:rFonts w:asciiTheme="minorHAnsi" w:hAnsiTheme="minorHAnsi"/>
          <w:sz w:val="23"/>
          <w:szCs w:val="23"/>
        </w:rPr>
        <w:t>on the basis of</w:t>
      </w:r>
      <w:proofErr w:type="gramEnd"/>
      <w:r>
        <w:rPr>
          <w:rFonts w:asciiTheme="minorHAnsi" w:hAnsiTheme="minorHAnsi"/>
          <w:sz w:val="23"/>
          <w:szCs w:val="23"/>
        </w:rPr>
        <w:t xml:space="preserve"> SEN or Disability.</w:t>
      </w:r>
      <w:r w:rsidRPr="006434F9">
        <w:rPr>
          <w:rFonts w:asciiTheme="minorHAnsi" w:hAnsiTheme="minorHAnsi"/>
          <w:sz w:val="23"/>
          <w:szCs w:val="23"/>
        </w:rPr>
        <w:t xml:space="preserve"> </w:t>
      </w:r>
    </w:p>
    <w:p w14:paraId="5C16B4AC" w14:textId="77777777" w:rsidR="00413AE0" w:rsidRPr="006434F9" w:rsidRDefault="00413AE0" w:rsidP="00413AE0">
      <w:pPr>
        <w:pStyle w:val="Default"/>
        <w:rPr>
          <w:rFonts w:asciiTheme="minorHAnsi" w:hAnsiTheme="minorHAnsi"/>
          <w:sz w:val="23"/>
          <w:szCs w:val="23"/>
        </w:rPr>
      </w:pPr>
    </w:p>
    <w:p w14:paraId="6E1E0A64"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At lunchtime</w:t>
      </w:r>
      <w:r>
        <w:rPr>
          <w:rFonts w:asciiTheme="minorHAnsi" w:hAnsiTheme="minorHAnsi"/>
          <w:sz w:val="23"/>
          <w:szCs w:val="23"/>
        </w:rPr>
        <w:t>s, a dedicated ‘lunch club’ is facilitated for vulnerable pupils</w:t>
      </w:r>
      <w:r w:rsidRPr="006434F9">
        <w:rPr>
          <w:rFonts w:asciiTheme="minorHAnsi" w:hAnsiTheme="minorHAnsi"/>
          <w:sz w:val="23"/>
          <w:szCs w:val="23"/>
        </w:rPr>
        <w:t xml:space="preserve"> who may not wish to join their peers in other lunchtime activities and who prefer a quieter environment. </w:t>
      </w:r>
    </w:p>
    <w:p w14:paraId="11818B5A" w14:textId="77777777" w:rsidR="00413AE0" w:rsidRPr="006434F9" w:rsidRDefault="00413AE0" w:rsidP="00413AE0">
      <w:pPr>
        <w:pStyle w:val="Default"/>
        <w:rPr>
          <w:rFonts w:asciiTheme="minorHAnsi" w:hAnsiTheme="minorHAnsi"/>
          <w:sz w:val="23"/>
          <w:szCs w:val="23"/>
        </w:rPr>
      </w:pPr>
    </w:p>
    <w:p w14:paraId="31CBBA43"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Pupil</w:t>
      </w:r>
      <w:r w:rsidRPr="006434F9">
        <w:rPr>
          <w:rFonts w:asciiTheme="minorHAnsi" w:hAnsiTheme="minorHAnsi"/>
          <w:sz w:val="23"/>
          <w:szCs w:val="23"/>
        </w:rPr>
        <w:t xml:space="preserve">s with SEND are encouraged to contribute to all aspects of school life, for example representing the school at sporting activities, serving as school leaders or subject ambassadors, showing visitors around the school and helping with enrichment activities for primary school pupils. </w:t>
      </w:r>
    </w:p>
    <w:p w14:paraId="6FB56983" w14:textId="77777777" w:rsidR="00413AE0" w:rsidRPr="006434F9" w:rsidRDefault="00413AE0" w:rsidP="00413AE0">
      <w:pPr>
        <w:pStyle w:val="Default"/>
        <w:rPr>
          <w:rFonts w:asciiTheme="minorHAnsi" w:hAnsiTheme="minorHAnsi"/>
          <w:sz w:val="23"/>
          <w:szCs w:val="23"/>
        </w:rPr>
      </w:pPr>
    </w:p>
    <w:p w14:paraId="1D9DCA3E"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The views of all our pupil</w:t>
      </w:r>
      <w:r w:rsidRPr="006434F9">
        <w:rPr>
          <w:rFonts w:asciiTheme="minorHAnsi" w:hAnsiTheme="minorHAnsi"/>
          <w:sz w:val="23"/>
          <w:szCs w:val="23"/>
        </w:rPr>
        <w:t xml:space="preserve">s are highly valued and their opinions and contribution are sought in many areas of school life, as well as in their own learning. </w:t>
      </w:r>
    </w:p>
    <w:p w14:paraId="4964658B" w14:textId="77777777" w:rsidR="00413AE0" w:rsidRPr="006434F9" w:rsidRDefault="00413AE0" w:rsidP="00413AE0">
      <w:pPr>
        <w:pStyle w:val="Default"/>
        <w:rPr>
          <w:rFonts w:asciiTheme="minorHAnsi" w:hAnsiTheme="minorHAnsi"/>
          <w:sz w:val="23"/>
          <w:szCs w:val="23"/>
        </w:rPr>
      </w:pPr>
    </w:p>
    <w:p w14:paraId="2B98681A"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lastRenderedPageBreak/>
        <w:t xml:space="preserve">Pupils with SEND form part of the pupil voice and are often asked to meet with prospective candidates for posts within the school or to act as guides for events held on the premises. We actively encourage everyone to participate in whole school initiatives, fund-raising events for charity, school productions and inter house competitions. </w:t>
      </w:r>
    </w:p>
    <w:p w14:paraId="10DE88C9" w14:textId="77777777" w:rsidR="00413AE0" w:rsidRPr="006434F9" w:rsidRDefault="00413AE0" w:rsidP="00413AE0">
      <w:pPr>
        <w:pStyle w:val="Default"/>
        <w:rPr>
          <w:rFonts w:asciiTheme="minorHAnsi" w:hAnsiTheme="minorHAnsi"/>
          <w:sz w:val="23"/>
          <w:szCs w:val="23"/>
        </w:rPr>
      </w:pPr>
    </w:p>
    <w:p w14:paraId="44324A9B"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If your child has an</w:t>
      </w:r>
      <w:r w:rsidRPr="006434F9">
        <w:rPr>
          <w:rFonts w:asciiTheme="minorHAnsi" w:hAnsiTheme="minorHAnsi"/>
          <w:sz w:val="23"/>
          <w:szCs w:val="23"/>
        </w:rPr>
        <w:t xml:space="preserve"> EHC</w:t>
      </w:r>
      <w:r>
        <w:rPr>
          <w:rFonts w:asciiTheme="minorHAnsi" w:hAnsiTheme="minorHAnsi"/>
          <w:sz w:val="23"/>
          <w:szCs w:val="23"/>
        </w:rPr>
        <w:t>P</w:t>
      </w:r>
      <w:r w:rsidRPr="006434F9">
        <w:rPr>
          <w:rFonts w:asciiTheme="minorHAnsi" w:hAnsiTheme="minorHAnsi"/>
          <w:sz w:val="23"/>
          <w:szCs w:val="23"/>
        </w:rPr>
        <w:t xml:space="preserve"> (Education, Health and Social Care Plan</w:t>
      </w:r>
      <w:r w:rsidRPr="00DC42AC">
        <w:rPr>
          <w:rFonts w:asciiTheme="minorHAnsi" w:hAnsiTheme="minorHAnsi"/>
          <w:sz w:val="23"/>
          <w:szCs w:val="23"/>
        </w:rPr>
        <w:t>)</w:t>
      </w:r>
      <w:r w:rsidRPr="006434F9">
        <w:rPr>
          <w:rFonts w:asciiTheme="minorHAnsi" w:hAnsiTheme="minorHAnsi"/>
          <w:sz w:val="23"/>
          <w:szCs w:val="23"/>
        </w:rPr>
        <w:t xml:space="preserve"> or is involved in an intervention programme, their views will always be sought at review meetings. </w:t>
      </w:r>
    </w:p>
    <w:p w14:paraId="5864F001" w14:textId="77777777"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33582C15" w14:textId="77777777" w:rsidR="00413AE0" w:rsidRPr="006434F9" w:rsidRDefault="00413AE0" w:rsidP="00413AE0">
      <w:pPr>
        <w:pStyle w:val="Heading1"/>
        <w:rPr>
          <w:rFonts w:asciiTheme="minorHAnsi" w:hAnsiTheme="minorHAnsi"/>
        </w:rPr>
      </w:pPr>
      <w:bookmarkStart w:id="15" w:name="_Toc430351189"/>
      <w:r w:rsidRPr="006434F9">
        <w:rPr>
          <w:rFonts w:asciiTheme="minorHAnsi" w:hAnsiTheme="minorHAnsi"/>
        </w:rPr>
        <w:t>How accessible is the school environment?</w:t>
      </w:r>
      <w:bookmarkEnd w:id="15"/>
      <w:r w:rsidRPr="006434F9">
        <w:rPr>
          <w:rFonts w:asciiTheme="minorHAnsi" w:hAnsiTheme="minorHAnsi"/>
        </w:rPr>
        <w:t xml:space="preserve"> </w:t>
      </w:r>
    </w:p>
    <w:p w14:paraId="589FF3AD"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0B5409B8"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The core of the school was built in the 1930s before requirements for accessibility became law. However, in recent years we have been able to welcome disabled and wheelchair users and a programme of adaptation has been implemented. Almost all </w:t>
      </w:r>
      <w:r>
        <w:rPr>
          <w:rFonts w:asciiTheme="minorHAnsi" w:hAnsiTheme="minorHAnsi"/>
          <w:sz w:val="23"/>
          <w:szCs w:val="23"/>
        </w:rPr>
        <w:t xml:space="preserve">subject </w:t>
      </w:r>
      <w:r w:rsidRPr="006434F9">
        <w:rPr>
          <w:rFonts w:asciiTheme="minorHAnsi" w:hAnsiTheme="minorHAnsi"/>
          <w:sz w:val="23"/>
          <w:szCs w:val="23"/>
        </w:rPr>
        <w:t xml:space="preserve">areas of the school are now accessible via lifts, ramps, new doorways etc. </w:t>
      </w:r>
    </w:p>
    <w:p w14:paraId="32059177" w14:textId="77777777" w:rsidR="00413AE0" w:rsidRPr="006434F9" w:rsidRDefault="00413AE0" w:rsidP="00413AE0">
      <w:pPr>
        <w:pStyle w:val="Default"/>
        <w:rPr>
          <w:rFonts w:asciiTheme="minorHAnsi" w:hAnsiTheme="minorHAnsi"/>
          <w:sz w:val="23"/>
          <w:szCs w:val="23"/>
        </w:rPr>
      </w:pPr>
    </w:p>
    <w:p w14:paraId="1AAA4FDC"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There are disabled toile</w:t>
      </w:r>
      <w:r>
        <w:rPr>
          <w:rFonts w:asciiTheme="minorHAnsi" w:hAnsiTheme="minorHAnsi"/>
          <w:sz w:val="23"/>
          <w:szCs w:val="23"/>
        </w:rPr>
        <w:t xml:space="preserve">ts on the premises, as well as </w:t>
      </w:r>
      <w:r w:rsidRPr="006434F9">
        <w:rPr>
          <w:rFonts w:asciiTheme="minorHAnsi" w:hAnsiTheme="minorHAnsi"/>
          <w:sz w:val="23"/>
          <w:szCs w:val="23"/>
        </w:rPr>
        <w:t>disabled changing facilities</w:t>
      </w:r>
      <w:r>
        <w:rPr>
          <w:rFonts w:asciiTheme="minorHAnsi" w:hAnsiTheme="minorHAnsi"/>
          <w:sz w:val="23"/>
          <w:szCs w:val="23"/>
        </w:rPr>
        <w:t>.</w:t>
      </w:r>
    </w:p>
    <w:p w14:paraId="12C6654B" w14:textId="77777777" w:rsidR="00413AE0" w:rsidRPr="006434F9" w:rsidRDefault="00413AE0" w:rsidP="00413AE0">
      <w:pPr>
        <w:pStyle w:val="Default"/>
        <w:rPr>
          <w:rFonts w:asciiTheme="minorHAnsi" w:hAnsiTheme="minorHAnsi"/>
          <w:sz w:val="23"/>
          <w:szCs w:val="23"/>
        </w:rPr>
      </w:pPr>
    </w:p>
    <w:p w14:paraId="6028B4D4"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Disabled parking is available at the front of the s</w:t>
      </w:r>
      <w:r>
        <w:rPr>
          <w:rFonts w:asciiTheme="minorHAnsi" w:hAnsiTheme="minorHAnsi"/>
          <w:sz w:val="23"/>
          <w:szCs w:val="23"/>
        </w:rPr>
        <w:t>chool.</w:t>
      </w:r>
    </w:p>
    <w:p w14:paraId="14AE06E7" w14:textId="77777777" w:rsidR="00413AE0" w:rsidRPr="006434F9" w:rsidRDefault="00413AE0" w:rsidP="00413AE0">
      <w:pPr>
        <w:pStyle w:val="Default"/>
        <w:rPr>
          <w:rFonts w:asciiTheme="minorHAnsi" w:hAnsiTheme="minorHAnsi"/>
          <w:sz w:val="23"/>
          <w:szCs w:val="23"/>
        </w:rPr>
      </w:pPr>
    </w:p>
    <w:p w14:paraId="734B963E" w14:textId="77777777"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Our school is committed to making all reasonable adjustments to welcome disabled </w:t>
      </w:r>
      <w:r>
        <w:rPr>
          <w:rFonts w:asciiTheme="minorHAnsi" w:hAnsiTheme="minorHAnsi"/>
          <w:sz w:val="23"/>
          <w:szCs w:val="23"/>
        </w:rPr>
        <w:t>pupils</w:t>
      </w:r>
      <w:r w:rsidRPr="006434F9">
        <w:rPr>
          <w:rFonts w:asciiTheme="minorHAnsi" w:hAnsiTheme="minorHAnsi"/>
          <w:sz w:val="23"/>
          <w:szCs w:val="23"/>
        </w:rPr>
        <w:t xml:space="preserve"> and visitors.</w:t>
      </w:r>
    </w:p>
    <w:p w14:paraId="35CFCFEB" w14:textId="77777777" w:rsidR="00413AE0" w:rsidRDefault="00413AE0" w:rsidP="00413AE0">
      <w:pPr>
        <w:pStyle w:val="Default"/>
        <w:rPr>
          <w:rFonts w:asciiTheme="minorHAnsi" w:hAnsiTheme="minorHAnsi"/>
          <w:sz w:val="23"/>
          <w:szCs w:val="23"/>
        </w:rPr>
      </w:pPr>
    </w:p>
    <w:p w14:paraId="3C5B0E4A" w14:textId="30B31FBF" w:rsidR="00413AE0" w:rsidRPr="006434F9" w:rsidRDefault="00413AE0" w:rsidP="00413AE0">
      <w:pPr>
        <w:pStyle w:val="Default"/>
        <w:rPr>
          <w:rFonts w:asciiTheme="minorHAnsi" w:hAnsiTheme="minorHAnsi"/>
          <w:sz w:val="23"/>
          <w:szCs w:val="23"/>
        </w:rPr>
      </w:pPr>
      <w:r w:rsidRPr="00BC2AC2">
        <w:rPr>
          <w:rFonts w:asciiTheme="minorHAnsi" w:hAnsiTheme="minorHAnsi"/>
          <w:sz w:val="23"/>
          <w:szCs w:val="23"/>
        </w:rPr>
        <w:t xml:space="preserve">The school now has </w:t>
      </w:r>
      <w:r>
        <w:rPr>
          <w:rFonts w:asciiTheme="minorHAnsi" w:hAnsiTheme="minorHAnsi"/>
          <w:sz w:val="23"/>
          <w:szCs w:val="23"/>
        </w:rPr>
        <w:t xml:space="preserve">two blocks of </w:t>
      </w:r>
      <w:r w:rsidRPr="00BC2AC2">
        <w:rPr>
          <w:rFonts w:asciiTheme="minorHAnsi" w:hAnsiTheme="minorHAnsi"/>
          <w:sz w:val="23"/>
          <w:szCs w:val="23"/>
        </w:rPr>
        <w:t>gender-neutral toilets. Reflecting current practice and responding to pupil voice.</w:t>
      </w:r>
    </w:p>
    <w:p w14:paraId="0C3FF498" w14:textId="77777777" w:rsidR="00413AE0" w:rsidRPr="006434F9" w:rsidRDefault="00413AE0" w:rsidP="00413AE0">
      <w:pPr>
        <w:pStyle w:val="Heading1"/>
        <w:rPr>
          <w:rFonts w:asciiTheme="minorHAnsi" w:hAnsiTheme="minorHAnsi"/>
        </w:rPr>
      </w:pPr>
      <w:bookmarkStart w:id="16" w:name="_Toc430351190"/>
      <w:r w:rsidRPr="006434F9">
        <w:rPr>
          <w:rFonts w:asciiTheme="minorHAnsi" w:hAnsiTheme="minorHAnsi"/>
        </w:rPr>
        <w:t>How are parents involved in the school? How can I get involved? Who can I contact for further information?</w:t>
      </w:r>
      <w:bookmarkEnd w:id="16"/>
      <w:r w:rsidRPr="006434F9">
        <w:rPr>
          <w:rFonts w:asciiTheme="minorHAnsi" w:hAnsiTheme="minorHAnsi"/>
        </w:rPr>
        <w:t xml:space="preserve"> </w:t>
      </w:r>
    </w:p>
    <w:p w14:paraId="0C972691"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1DAF36C2"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Parents</w:t>
      </w:r>
      <w:r>
        <w:rPr>
          <w:rFonts w:asciiTheme="minorHAnsi" w:hAnsiTheme="minorHAnsi"/>
          <w:sz w:val="23"/>
          <w:szCs w:val="23"/>
        </w:rPr>
        <w:t>/Carers</w:t>
      </w:r>
      <w:r w:rsidRPr="006434F9">
        <w:rPr>
          <w:rFonts w:asciiTheme="minorHAnsi" w:hAnsiTheme="minorHAnsi"/>
          <w:sz w:val="23"/>
          <w:szCs w:val="23"/>
        </w:rPr>
        <w:t xml:space="preserve"> are encouraged to support their child in all aspects of their learning and school life. Each ye</w:t>
      </w:r>
      <w:r>
        <w:rPr>
          <w:rFonts w:asciiTheme="minorHAnsi" w:hAnsiTheme="minorHAnsi"/>
          <w:sz w:val="23"/>
          <w:szCs w:val="23"/>
        </w:rPr>
        <w:t>ar, parents’ evenings and progress checks</w:t>
      </w:r>
      <w:r w:rsidRPr="006434F9">
        <w:rPr>
          <w:rFonts w:asciiTheme="minorHAnsi" w:hAnsiTheme="minorHAnsi"/>
          <w:sz w:val="23"/>
          <w:szCs w:val="23"/>
        </w:rPr>
        <w:t xml:space="preserve"> enable you to talk about and respond to your child’s progress.  </w:t>
      </w:r>
    </w:p>
    <w:p w14:paraId="65D47F26" w14:textId="77777777" w:rsidR="00413AE0" w:rsidRDefault="00413AE0" w:rsidP="00413AE0">
      <w:pPr>
        <w:pStyle w:val="Default"/>
        <w:rPr>
          <w:rFonts w:asciiTheme="minorHAnsi" w:hAnsiTheme="minorHAnsi"/>
          <w:sz w:val="23"/>
          <w:szCs w:val="23"/>
        </w:rPr>
      </w:pPr>
    </w:p>
    <w:p w14:paraId="241ECA5F" w14:textId="21D0C0BB" w:rsidR="00413AE0" w:rsidRDefault="00413AE0" w:rsidP="00413AE0">
      <w:pPr>
        <w:pStyle w:val="Default"/>
        <w:rPr>
          <w:rFonts w:asciiTheme="minorHAnsi" w:hAnsiTheme="minorHAnsi"/>
          <w:sz w:val="23"/>
          <w:szCs w:val="23"/>
        </w:rPr>
      </w:pPr>
      <w:r w:rsidRPr="006434F9">
        <w:rPr>
          <w:rFonts w:asciiTheme="minorHAnsi" w:hAnsiTheme="minorHAnsi"/>
          <w:sz w:val="23"/>
          <w:szCs w:val="23"/>
        </w:rPr>
        <w:t xml:space="preserve">For new prospective parents there </w:t>
      </w:r>
      <w:r>
        <w:rPr>
          <w:rFonts w:asciiTheme="minorHAnsi" w:hAnsiTheme="minorHAnsi"/>
          <w:sz w:val="23"/>
          <w:szCs w:val="23"/>
        </w:rPr>
        <w:t xml:space="preserve">is an open evening and open morning tours early </w:t>
      </w:r>
      <w:r w:rsidRPr="006434F9">
        <w:rPr>
          <w:rFonts w:asciiTheme="minorHAnsi" w:hAnsiTheme="minorHAnsi"/>
          <w:sz w:val="23"/>
          <w:szCs w:val="23"/>
        </w:rPr>
        <w:t xml:space="preserve">in the autumn </w:t>
      </w:r>
      <w:r w:rsidR="00D56304" w:rsidRPr="006434F9">
        <w:rPr>
          <w:rFonts w:asciiTheme="minorHAnsi" w:hAnsiTheme="minorHAnsi"/>
          <w:sz w:val="23"/>
          <w:szCs w:val="23"/>
        </w:rPr>
        <w:t>term,</w:t>
      </w:r>
      <w:r w:rsidRPr="006434F9">
        <w:rPr>
          <w:rFonts w:asciiTheme="minorHAnsi" w:hAnsiTheme="minorHAnsi"/>
          <w:sz w:val="23"/>
          <w:szCs w:val="23"/>
        </w:rPr>
        <w:t xml:space="preserve"> but a visit can be organised at any time of year to suit individual families. </w:t>
      </w:r>
    </w:p>
    <w:p w14:paraId="4C4651C3" w14:textId="77777777" w:rsidR="00413AE0" w:rsidRPr="006434F9" w:rsidRDefault="00413AE0" w:rsidP="00413AE0">
      <w:pPr>
        <w:pStyle w:val="Default"/>
        <w:rPr>
          <w:rFonts w:asciiTheme="minorHAnsi" w:hAnsiTheme="minorHAnsi"/>
          <w:sz w:val="23"/>
          <w:szCs w:val="23"/>
        </w:rPr>
      </w:pPr>
    </w:p>
    <w:p w14:paraId="40BB88F8"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Where SEN intervention programmes are put in place, the views of parents and carers are actively sought at the planning and review stages. </w:t>
      </w:r>
    </w:p>
    <w:p w14:paraId="758277D8" w14:textId="77777777" w:rsidR="00413AE0" w:rsidRPr="006434F9" w:rsidRDefault="00413AE0" w:rsidP="00413AE0">
      <w:pPr>
        <w:pStyle w:val="Default"/>
        <w:rPr>
          <w:rFonts w:asciiTheme="minorHAnsi" w:hAnsiTheme="minorHAnsi"/>
          <w:sz w:val="23"/>
          <w:szCs w:val="23"/>
        </w:rPr>
      </w:pPr>
    </w:p>
    <w:p w14:paraId="293C8CEF" w14:textId="77777777" w:rsidR="00413AE0" w:rsidRDefault="00413AE0" w:rsidP="00413AE0">
      <w:pPr>
        <w:pStyle w:val="Default"/>
        <w:rPr>
          <w:rFonts w:asciiTheme="minorHAnsi" w:hAnsiTheme="minorHAnsi"/>
          <w:sz w:val="23"/>
          <w:szCs w:val="23"/>
        </w:rPr>
      </w:pPr>
      <w:r w:rsidRPr="006434F9">
        <w:rPr>
          <w:rFonts w:asciiTheme="minorHAnsi" w:hAnsiTheme="minorHAnsi"/>
          <w:sz w:val="23"/>
          <w:szCs w:val="23"/>
        </w:rPr>
        <w:t>Parents or c</w:t>
      </w:r>
      <w:r>
        <w:rPr>
          <w:rFonts w:asciiTheme="minorHAnsi" w:hAnsiTheme="minorHAnsi"/>
          <w:sz w:val="23"/>
          <w:szCs w:val="23"/>
        </w:rPr>
        <w:t xml:space="preserve">arers of pupils with EHC plans </w:t>
      </w:r>
      <w:r w:rsidRPr="006434F9">
        <w:rPr>
          <w:rFonts w:asciiTheme="minorHAnsi" w:hAnsiTheme="minorHAnsi"/>
          <w:sz w:val="23"/>
          <w:szCs w:val="23"/>
        </w:rPr>
        <w:t xml:space="preserve">will be invited to review </w:t>
      </w:r>
      <w:r w:rsidRPr="00BC2AC2">
        <w:rPr>
          <w:rFonts w:asciiTheme="minorHAnsi" w:hAnsiTheme="minorHAnsi"/>
          <w:sz w:val="23"/>
          <w:szCs w:val="23"/>
        </w:rPr>
        <w:t>progress as identified in the SEND Code of Practice 2014. If your child does not have an EHC plan but you</w:t>
      </w:r>
      <w:r w:rsidRPr="006434F9">
        <w:rPr>
          <w:rFonts w:asciiTheme="minorHAnsi" w:hAnsiTheme="minorHAnsi"/>
          <w:sz w:val="23"/>
          <w:szCs w:val="23"/>
        </w:rPr>
        <w:t xml:space="preserve"> feel that their needs are serious and complex, as parents/carers you have the right to request consideration of an EHC plan through the local authority. </w:t>
      </w:r>
    </w:p>
    <w:p w14:paraId="12F78338" w14:textId="77777777" w:rsidR="00413AE0" w:rsidRDefault="00413AE0" w:rsidP="00413AE0">
      <w:pPr>
        <w:pStyle w:val="Default"/>
        <w:rPr>
          <w:rFonts w:asciiTheme="minorHAnsi" w:hAnsiTheme="minorHAnsi"/>
          <w:sz w:val="23"/>
          <w:szCs w:val="23"/>
        </w:rPr>
      </w:pPr>
    </w:p>
    <w:p w14:paraId="3C71BF61" w14:textId="48E4E49D" w:rsidR="00413AE0" w:rsidRDefault="00413AE0" w:rsidP="00413AE0">
      <w:pPr>
        <w:pStyle w:val="Default"/>
        <w:rPr>
          <w:rFonts w:asciiTheme="minorHAnsi" w:hAnsiTheme="minorHAnsi"/>
          <w:sz w:val="23"/>
          <w:szCs w:val="23"/>
        </w:rPr>
      </w:pPr>
      <w:r>
        <w:rPr>
          <w:rFonts w:asciiTheme="minorHAnsi" w:hAnsiTheme="minorHAnsi"/>
          <w:sz w:val="23"/>
          <w:szCs w:val="23"/>
        </w:rPr>
        <w:lastRenderedPageBreak/>
        <w:t>Further information can be found under the ‘Devon Local Offer</w:t>
      </w:r>
      <w:r w:rsidR="00226C24">
        <w:rPr>
          <w:rFonts w:asciiTheme="minorHAnsi" w:hAnsiTheme="minorHAnsi"/>
          <w:sz w:val="23"/>
          <w:szCs w:val="23"/>
        </w:rPr>
        <w:t>’</w:t>
      </w:r>
    </w:p>
    <w:p w14:paraId="28DCA5B9" w14:textId="77777777" w:rsidR="00226C24" w:rsidRDefault="00226C24" w:rsidP="00413AE0">
      <w:pPr>
        <w:pStyle w:val="Default"/>
        <w:rPr>
          <w:rFonts w:asciiTheme="minorHAnsi" w:hAnsiTheme="minorHAnsi"/>
          <w:sz w:val="23"/>
          <w:szCs w:val="23"/>
        </w:rPr>
      </w:pPr>
      <w:hyperlink r:id="rId7" w:history="1">
        <w:r w:rsidRPr="00226C24">
          <w:rPr>
            <w:rStyle w:val="Hyperlink"/>
            <w:rFonts w:asciiTheme="minorHAnsi" w:hAnsiTheme="minorHAnsi"/>
            <w:sz w:val="23"/>
            <w:szCs w:val="23"/>
            <w:lang w:val="en-US"/>
          </w:rPr>
          <w:t>Devon's SEND Local Offer - help and support for children with SEND</w:t>
        </w:r>
      </w:hyperlink>
    </w:p>
    <w:p w14:paraId="1408B968" w14:textId="77777777" w:rsidR="00226C24" w:rsidRDefault="00226C24" w:rsidP="00413AE0">
      <w:pPr>
        <w:pStyle w:val="Default"/>
        <w:rPr>
          <w:rFonts w:asciiTheme="minorHAnsi" w:hAnsiTheme="minorHAnsi"/>
          <w:sz w:val="23"/>
          <w:szCs w:val="23"/>
        </w:rPr>
      </w:pPr>
    </w:p>
    <w:p w14:paraId="1CF0F2AA" w14:textId="2DBD8288"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General enquiries regarding the school can be made via the main switchboard on 01805 6</w:t>
      </w:r>
      <w:r>
        <w:rPr>
          <w:rFonts w:asciiTheme="minorHAnsi" w:hAnsiTheme="minorHAnsi"/>
          <w:sz w:val="23"/>
          <w:szCs w:val="23"/>
        </w:rPr>
        <w:t>23531 or by email to admin@gts.devon.sch.uk</w:t>
      </w:r>
      <w:r w:rsidRPr="006434F9">
        <w:rPr>
          <w:rFonts w:asciiTheme="minorHAnsi" w:hAnsiTheme="minorHAnsi"/>
          <w:sz w:val="23"/>
          <w:szCs w:val="23"/>
        </w:rPr>
        <w:t xml:space="preserve">. The receptionist will then put you in </w:t>
      </w:r>
      <w:r>
        <w:rPr>
          <w:rFonts w:asciiTheme="minorHAnsi" w:hAnsiTheme="minorHAnsi"/>
          <w:sz w:val="23"/>
          <w:szCs w:val="23"/>
        </w:rPr>
        <w:t>touch with the relevant personnel.</w:t>
      </w:r>
    </w:p>
    <w:p w14:paraId="629A3281" w14:textId="77777777" w:rsidR="00413AE0" w:rsidRPr="006434F9" w:rsidRDefault="00413AE0" w:rsidP="00413AE0">
      <w:pPr>
        <w:pStyle w:val="Default"/>
        <w:rPr>
          <w:rFonts w:asciiTheme="minorHAnsi" w:hAnsiTheme="minorHAnsi"/>
          <w:sz w:val="23"/>
          <w:szCs w:val="23"/>
        </w:rPr>
      </w:pPr>
    </w:p>
    <w:p w14:paraId="50907B65"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 xml:space="preserve">Parents and Carers are most welcome to seek election to the governing body when there are vacancies. </w:t>
      </w:r>
    </w:p>
    <w:p w14:paraId="51DAA72F"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 </w:t>
      </w:r>
    </w:p>
    <w:p w14:paraId="4C4C9994"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 xml:space="preserve">We are keen to invite you to pay an active role in the life of </w:t>
      </w:r>
      <w:r>
        <w:rPr>
          <w:rFonts w:asciiTheme="minorHAnsi" w:hAnsiTheme="minorHAnsi"/>
          <w:sz w:val="23"/>
          <w:szCs w:val="23"/>
        </w:rPr>
        <w:t>y</w:t>
      </w:r>
      <w:r w:rsidRPr="006434F9">
        <w:rPr>
          <w:rFonts w:asciiTheme="minorHAnsi" w:hAnsiTheme="minorHAnsi"/>
          <w:sz w:val="23"/>
          <w:szCs w:val="23"/>
        </w:rPr>
        <w:t xml:space="preserve">our school. </w:t>
      </w:r>
    </w:p>
    <w:p w14:paraId="31ACA4FF" w14:textId="77777777" w:rsidR="00413AE0" w:rsidRPr="006434F9" w:rsidRDefault="00413AE0" w:rsidP="00413AE0">
      <w:pPr>
        <w:pStyle w:val="Heading1"/>
        <w:rPr>
          <w:rFonts w:asciiTheme="minorHAnsi" w:hAnsiTheme="minorHAnsi"/>
        </w:rPr>
      </w:pPr>
      <w:bookmarkStart w:id="17" w:name="_Toc430351191"/>
      <w:r w:rsidRPr="006434F9">
        <w:rPr>
          <w:rFonts w:asciiTheme="minorHAnsi" w:hAnsiTheme="minorHAnsi"/>
        </w:rPr>
        <w:t>How will the school prepare and support my child to join the school?</w:t>
      </w:r>
      <w:bookmarkEnd w:id="17"/>
      <w:r w:rsidRPr="006434F9">
        <w:rPr>
          <w:rFonts w:asciiTheme="minorHAnsi" w:hAnsiTheme="minorHAnsi"/>
        </w:rPr>
        <w:t xml:space="preserve"> </w:t>
      </w:r>
    </w:p>
    <w:p w14:paraId="4742A97F" w14:textId="77777777" w:rsidR="00413AE0" w:rsidRPr="006434F9" w:rsidRDefault="00413AE0" w:rsidP="00413AE0">
      <w:pPr>
        <w:pStyle w:val="Default"/>
        <w:rPr>
          <w:rFonts w:asciiTheme="minorHAnsi" w:hAnsiTheme="minorHAnsi"/>
          <w:sz w:val="22"/>
          <w:szCs w:val="22"/>
        </w:rPr>
      </w:pPr>
      <w:r w:rsidRPr="006434F9">
        <w:rPr>
          <w:rFonts w:asciiTheme="minorHAnsi" w:hAnsiTheme="minorHAnsi"/>
          <w:sz w:val="22"/>
          <w:szCs w:val="22"/>
        </w:rPr>
        <w:t xml:space="preserve"> </w:t>
      </w:r>
    </w:p>
    <w:p w14:paraId="636D4553"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b/>
          <w:bCs/>
          <w:sz w:val="23"/>
          <w:szCs w:val="23"/>
        </w:rPr>
        <w:t xml:space="preserve">Year 6/7 Transition </w:t>
      </w:r>
    </w:p>
    <w:p w14:paraId="72097956" w14:textId="77777777" w:rsidR="00413AE0" w:rsidRPr="006434F9" w:rsidRDefault="00413AE0" w:rsidP="00413AE0">
      <w:pPr>
        <w:pStyle w:val="Default"/>
        <w:rPr>
          <w:rFonts w:asciiTheme="minorHAnsi" w:hAnsiTheme="minorHAnsi"/>
          <w:sz w:val="23"/>
          <w:szCs w:val="23"/>
        </w:rPr>
      </w:pPr>
    </w:p>
    <w:p w14:paraId="7E8A34A0" w14:textId="6FFA47D4"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It is very importan</w:t>
      </w:r>
      <w:r>
        <w:rPr>
          <w:rFonts w:asciiTheme="minorHAnsi" w:hAnsiTheme="minorHAnsi"/>
          <w:sz w:val="23"/>
          <w:szCs w:val="23"/>
        </w:rPr>
        <w:t>t to us to ensure that all pupils</w:t>
      </w:r>
      <w:r w:rsidRPr="006434F9">
        <w:rPr>
          <w:rFonts w:asciiTheme="minorHAnsi" w:hAnsiTheme="minorHAnsi"/>
          <w:sz w:val="23"/>
          <w:szCs w:val="23"/>
        </w:rPr>
        <w:t xml:space="preserve"> are prepared as fully as possible for this exciting step in their education journey. We hope that, through our carefully planned learning and sporting activities programme du</w:t>
      </w:r>
      <w:r>
        <w:rPr>
          <w:rFonts w:asciiTheme="minorHAnsi" w:hAnsiTheme="minorHAnsi"/>
          <w:sz w:val="23"/>
          <w:szCs w:val="23"/>
        </w:rPr>
        <w:t>ring KS 1 and KS 2, most pupil</w:t>
      </w:r>
      <w:r w:rsidRPr="006434F9">
        <w:rPr>
          <w:rFonts w:asciiTheme="minorHAnsi" w:hAnsiTheme="minorHAnsi"/>
          <w:sz w:val="23"/>
          <w:szCs w:val="23"/>
        </w:rPr>
        <w:t>s will have already visited us and met some of our teacher</w:t>
      </w:r>
      <w:r>
        <w:rPr>
          <w:rFonts w:asciiTheme="minorHAnsi" w:hAnsiTheme="minorHAnsi"/>
          <w:sz w:val="23"/>
          <w:szCs w:val="23"/>
        </w:rPr>
        <w:t xml:space="preserve">s, LSAs and </w:t>
      </w:r>
      <w:r w:rsidRPr="00BC2AC2">
        <w:rPr>
          <w:rFonts w:asciiTheme="minorHAnsi" w:hAnsiTheme="minorHAnsi"/>
          <w:sz w:val="23"/>
          <w:szCs w:val="23"/>
        </w:rPr>
        <w:t>pupils.</w:t>
      </w:r>
      <w:r>
        <w:rPr>
          <w:rFonts w:asciiTheme="minorHAnsi" w:hAnsiTheme="minorHAnsi"/>
          <w:sz w:val="23"/>
          <w:szCs w:val="23"/>
        </w:rPr>
        <w:t xml:space="preserve"> </w:t>
      </w:r>
    </w:p>
    <w:p w14:paraId="1711CC46" w14:textId="77777777" w:rsidR="00413AE0" w:rsidRPr="006434F9" w:rsidRDefault="00413AE0" w:rsidP="00413AE0">
      <w:pPr>
        <w:pStyle w:val="Default"/>
        <w:rPr>
          <w:rFonts w:asciiTheme="minorHAnsi" w:hAnsiTheme="minorHAnsi"/>
          <w:sz w:val="23"/>
          <w:szCs w:val="23"/>
        </w:rPr>
      </w:pPr>
    </w:p>
    <w:p w14:paraId="20D64D82" w14:textId="286BA1C4" w:rsidR="00413AE0" w:rsidRPr="006434F9" w:rsidRDefault="00226C24" w:rsidP="00413AE0">
      <w:pPr>
        <w:pStyle w:val="Default"/>
        <w:rPr>
          <w:rFonts w:asciiTheme="minorHAnsi" w:hAnsiTheme="minorHAnsi"/>
          <w:sz w:val="23"/>
          <w:szCs w:val="23"/>
        </w:rPr>
      </w:pPr>
      <w:r>
        <w:rPr>
          <w:rFonts w:asciiTheme="minorHAnsi" w:hAnsiTheme="minorHAnsi"/>
          <w:sz w:val="23"/>
          <w:szCs w:val="23"/>
        </w:rPr>
        <w:t xml:space="preserve">The Individual Needs Team </w:t>
      </w:r>
      <w:r w:rsidR="00413AE0" w:rsidRPr="00BC2AC2">
        <w:rPr>
          <w:rFonts w:asciiTheme="minorHAnsi" w:hAnsiTheme="minorHAnsi"/>
          <w:sz w:val="23"/>
          <w:szCs w:val="23"/>
        </w:rPr>
        <w:t>aims to attend</w:t>
      </w:r>
      <w:r w:rsidR="00413AE0" w:rsidRPr="006434F9">
        <w:rPr>
          <w:rFonts w:asciiTheme="minorHAnsi" w:hAnsiTheme="minorHAnsi"/>
          <w:sz w:val="23"/>
          <w:szCs w:val="23"/>
        </w:rPr>
        <w:t xml:space="preserve"> reviews </w:t>
      </w:r>
      <w:r w:rsidR="00413AE0">
        <w:rPr>
          <w:rFonts w:asciiTheme="minorHAnsi" w:hAnsiTheme="minorHAnsi"/>
          <w:sz w:val="23"/>
          <w:szCs w:val="23"/>
        </w:rPr>
        <w:t xml:space="preserve">for pupils with EHC Plans </w:t>
      </w:r>
      <w:r w:rsidR="00413AE0" w:rsidRPr="006434F9">
        <w:rPr>
          <w:rFonts w:asciiTheme="minorHAnsi" w:hAnsiTheme="minorHAnsi"/>
          <w:sz w:val="23"/>
          <w:szCs w:val="23"/>
        </w:rPr>
        <w:t>in years 5 and 6 so that longer-term planning for those with more complex needs can be commenced as early as possible</w:t>
      </w:r>
      <w:r w:rsidR="00413AE0" w:rsidRPr="00BC2AC2">
        <w:rPr>
          <w:rFonts w:asciiTheme="minorHAnsi" w:hAnsiTheme="minorHAnsi"/>
          <w:sz w:val="23"/>
          <w:szCs w:val="23"/>
        </w:rPr>
        <w:t xml:space="preserve">. If </w:t>
      </w:r>
      <w:r w:rsidR="00D56304" w:rsidRPr="00BC2AC2">
        <w:rPr>
          <w:rFonts w:asciiTheme="minorHAnsi" w:hAnsiTheme="minorHAnsi"/>
          <w:sz w:val="23"/>
          <w:szCs w:val="23"/>
        </w:rPr>
        <w:t>necessary,</w:t>
      </w:r>
      <w:r w:rsidR="00413AE0" w:rsidRPr="00BC2AC2">
        <w:rPr>
          <w:rFonts w:asciiTheme="minorHAnsi" w:hAnsiTheme="minorHAnsi"/>
          <w:sz w:val="23"/>
          <w:szCs w:val="23"/>
        </w:rPr>
        <w:t xml:space="preserve"> pupils will engage in an extended transition process according to their needs.</w:t>
      </w:r>
    </w:p>
    <w:p w14:paraId="586830EB" w14:textId="6649EE34"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In the summer term,</w:t>
      </w:r>
      <w:r>
        <w:rPr>
          <w:rFonts w:asciiTheme="minorHAnsi" w:hAnsiTheme="minorHAnsi"/>
          <w:sz w:val="23"/>
          <w:szCs w:val="23"/>
        </w:rPr>
        <w:t xml:space="preserve"> our intention is for</w:t>
      </w:r>
      <w:r w:rsidRPr="006434F9">
        <w:rPr>
          <w:rFonts w:asciiTheme="minorHAnsi" w:hAnsiTheme="minorHAnsi"/>
          <w:sz w:val="23"/>
          <w:szCs w:val="23"/>
        </w:rPr>
        <w:t xml:space="preserve"> all year 6 pupils </w:t>
      </w:r>
      <w:r>
        <w:rPr>
          <w:rFonts w:asciiTheme="minorHAnsi" w:hAnsiTheme="minorHAnsi"/>
          <w:sz w:val="23"/>
          <w:szCs w:val="23"/>
        </w:rPr>
        <w:t>to</w:t>
      </w:r>
      <w:r w:rsidRPr="006434F9">
        <w:rPr>
          <w:rFonts w:asciiTheme="minorHAnsi" w:hAnsiTheme="minorHAnsi"/>
          <w:sz w:val="23"/>
          <w:szCs w:val="23"/>
        </w:rPr>
        <w:t xml:space="preserve"> be visited in their primary school </w:t>
      </w:r>
      <w:r>
        <w:rPr>
          <w:rFonts w:asciiTheme="minorHAnsi" w:hAnsiTheme="minorHAnsi"/>
          <w:sz w:val="23"/>
          <w:szCs w:val="23"/>
        </w:rPr>
        <w:t xml:space="preserve">by </w:t>
      </w:r>
      <w:r w:rsidR="00226C24">
        <w:rPr>
          <w:rFonts w:asciiTheme="minorHAnsi" w:hAnsiTheme="minorHAnsi"/>
          <w:sz w:val="23"/>
          <w:szCs w:val="23"/>
        </w:rPr>
        <w:t xml:space="preserve">the </w:t>
      </w:r>
      <w:r w:rsidR="0011304C">
        <w:rPr>
          <w:rFonts w:asciiTheme="minorHAnsi" w:hAnsiTheme="minorHAnsi"/>
          <w:sz w:val="23"/>
          <w:szCs w:val="23"/>
        </w:rPr>
        <w:t>Transition</w:t>
      </w:r>
      <w:r w:rsidR="00226C24">
        <w:rPr>
          <w:rFonts w:asciiTheme="minorHAnsi" w:hAnsiTheme="minorHAnsi"/>
          <w:sz w:val="23"/>
          <w:szCs w:val="23"/>
        </w:rPr>
        <w:t xml:space="preserve"> Lead</w:t>
      </w:r>
      <w:r>
        <w:rPr>
          <w:rFonts w:asciiTheme="minorHAnsi" w:hAnsiTheme="minorHAnsi"/>
          <w:sz w:val="23"/>
          <w:szCs w:val="23"/>
        </w:rPr>
        <w:t>, as well as year 7 pupils</w:t>
      </w:r>
      <w:r w:rsidRPr="006434F9">
        <w:rPr>
          <w:rFonts w:asciiTheme="minorHAnsi" w:hAnsiTheme="minorHAnsi"/>
          <w:sz w:val="23"/>
          <w:szCs w:val="23"/>
        </w:rPr>
        <w:t xml:space="preserve"> appointed to serve as</w:t>
      </w:r>
      <w:r>
        <w:rPr>
          <w:rFonts w:asciiTheme="minorHAnsi" w:hAnsiTheme="minorHAnsi"/>
          <w:sz w:val="23"/>
          <w:szCs w:val="23"/>
        </w:rPr>
        <w:t xml:space="preserve"> </w:t>
      </w:r>
      <w:r w:rsidRPr="006434F9">
        <w:rPr>
          <w:rFonts w:asciiTheme="minorHAnsi" w:hAnsiTheme="minorHAnsi"/>
          <w:sz w:val="23"/>
          <w:szCs w:val="23"/>
        </w:rPr>
        <w:t xml:space="preserve">transition leaders. Year 6 are then invited to spend a week in June/July with us. </w:t>
      </w:r>
      <w:r w:rsidR="000A28A9">
        <w:rPr>
          <w:rFonts w:asciiTheme="minorHAnsi" w:hAnsiTheme="minorHAnsi"/>
          <w:sz w:val="23"/>
          <w:szCs w:val="23"/>
        </w:rPr>
        <w:t>Some of this time is</w:t>
      </w:r>
      <w:r w:rsidRPr="006434F9">
        <w:rPr>
          <w:rFonts w:asciiTheme="minorHAnsi" w:hAnsiTheme="minorHAnsi"/>
          <w:sz w:val="23"/>
          <w:szCs w:val="23"/>
        </w:rPr>
        <w:t xml:space="preserve"> spent at camp with other members of their prospective House enjoying adventure, team-building and social activities. </w:t>
      </w:r>
      <w:r w:rsidR="000A28A9">
        <w:rPr>
          <w:rFonts w:asciiTheme="minorHAnsi" w:hAnsiTheme="minorHAnsi"/>
          <w:sz w:val="23"/>
          <w:szCs w:val="23"/>
        </w:rPr>
        <w:t>Alongside time spent</w:t>
      </w:r>
      <w:r w:rsidRPr="006434F9">
        <w:rPr>
          <w:rFonts w:asciiTheme="minorHAnsi" w:hAnsiTheme="minorHAnsi"/>
          <w:sz w:val="23"/>
          <w:szCs w:val="23"/>
        </w:rPr>
        <w:t xml:space="preserve"> in school sampling a variety of lessons and getting a feel for their new surroundings. </w:t>
      </w:r>
    </w:p>
    <w:p w14:paraId="30298628" w14:textId="77777777" w:rsidR="00413AE0" w:rsidRPr="006434F9" w:rsidRDefault="00413AE0" w:rsidP="00413AE0">
      <w:pPr>
        <w:pStyle w:val="Default"/>
        <w:rPr>
          <w:rFonts w:asciiTheme="minorHAnsi" w:hAnsiTheme="minorHAnsi"/>
          <w:sz w:val="23"/>
          <w:szCs w:val="23"/>
        </w:rPr>
      </w:pPr>
    </w:p>
    <w:p w14:paraId="2E412B0F" w14:textId="1C87E2FF" w:rsidR="00413AE0" w:rsidRPr="008E5797" w:rsidRDefault="00413AE0" w:rsidP="00413AE0">
      <w:pPr>
        <w:pStyle w:val="Default"/>
        <w:rPr>
          <w:rFonts w:asciiTheme="minorHAnsi" w:hAnsiTheme="minorHAnsi"/>
          <w:sz w:val="23"/>
          <w:szCs w:val="23"/>
        </w:rPr>
      </w:pPr>
      <w:r w:rsidRPr="006434F9">
        <w:rPr>
          <w:rFonts w:asciiTheme="minorHAnsi" w:hAnsiTheme="minorHAnsi"/>
          <w:sz w:val="23"/>
          <w:szCs w:val="23"/>
        </w:rPr>
        <w:t>Parents</w:t>
      </w:r>
      <w:r w:rsidR="000A28A9">
        <w:rPr>
          <w:rFonts w:asciiTheme="minorHAnsi" w:hAnsiTheme="minorHAnsi"/>
          <w:sz w:val="23"/>
          <w:szCs w:val="23"/>
        </w:rPr>
        <w:t>/Carers</w:t>
      </w:r>
      <w:r w:rsidRPr="006434F9">
        <w:rPr>
          <w:rFonts w:asciiTheme="minorHAnsi" w:hAnsiTheme="minorHAnsi"/>
          <w:sz w:val="23"/>
          <w:szCs w:val="23"/>
        </w:rPr>
        <w:t xml:space="preserve"> are invited to a new intake evening where staff talk about aspects of school life and parents </w:t>
      </w:r>
      <w:proofErr w:type="gramStart"/>
      <w:r w:rsidRPr="006434F9">
        <w:rPr>
          <w:rFonts w:asciiTheme="minorHAnsi" w:hAnsiTheme="minorHAnsi"/>
          <w:sz w:val="23"/>
          <w:szCs w:val="23"/>
        </w:rPr>
        <w:t>have the opportunity to</w:t>
      </w:r>
      <w:proofErr w:type="gramEnd"/>
      <w:r w:rsidRPr="006434F9">
        <w:rPr>
          <w:rFonts w:asciiTheme="minorHAnsi" w:hAnsiTheme="minorHAnsi"/>
          <w:sz w:val="23"/>
          <w:szCs w:val="23"/>
        </w:rPr>
        <w:t xml:space="preserve"> meet with their chi</w:t>
      </w:r>
      <w:r>
        <w:rPr>
          <w:rFonts w:asciiTheme="minorHAnsi" w:hAnsiTheme="minorHAnsi"/>
          <w:sz w:val="23"/>
          <w:szCs w:val="23"/>
        </w:rPr>
        <w:t xml:space="preserve">ld’s new tutor and Head </w:t>
      </w:r>
      <w:r w:rsidRPr="00BC2AC2">
        <w:rPr>
          <w:rFonts w:asciiTheme="minorHAnsi" w:hAnsiTheme="minorHAnsi"/>
          <w:sz w:val="23"/>
          <w:szCs w:val="23"/>
        </w:rPr>
        <w:t>of Learning.</w:t>
      </w:r>
      <w:r w:rsidRPr="006434F9">
        <w:rPr>
          <w:rFonts w:asciiTheme="minorHAnsi" w:hAnsiTheme="minorHAnsi"/>
          <w:sz w:val="23"/>
          <w:szCs w:val="23"/>
        </w:rPr>
        <w:t xml:space="preserve"> </w:t>
      </w:r>
      <w:r>
        <w:rPr>
          <w:rFonts w:asciiTheme="minorHAnsi" w:hAnsiTheme="minorHAnsi"/>
          <w:sz w:val="23"/>
          <w:szCs w:val="23"/>
        </w:rPr>
        <w:t>Year 6 pupils</w:t>
      </w:r>
      <w:r w:rsidRPr="006434F9">
        <w:rPr>
          <w:rFonts w:asciiTheme="minorHAnsi" w:hAnsiTheme="minorHAnsi"/>
          <w:sz w:val="23"/>
          <w:szCs w:val="23"/>
        </w:rPr>
        <w:t xml:space="preserve"> are allocated to Houses and to tutor groups by the </w:t>
      </w:r>
      <w:proofErr w:type="spellStart"/>
      <w:r w:rsidRPr="006434F9">
        <w:rPr>
          <w:rFonts w:asciiTheme="minorHAnsi" w:hAnsiTheme="minorHAnsi"/>
          <w:sz w:val="23"/>
          <w:szCs w:val="23"/>
        </w:rPr>
        <w:t>INCo</w:t>
      </w:r>
      <w:proofErr w:type="spellEnd"/>
      <w:r w:rsidR="000A28A9">
        <w:rPr>
          <w:rFonts w:asciiTheme="minorHAnsi" w:hAnsiTheme="minorHAnsi"/>
          <w:sz w:val="23"/>
          <w:szCs w:val="23"/>
        </w:rPr>
        <w:t>, The Pastoral and Behaviour Lead</w:t>
      </w:r>
      <w:r>
        <w:rPr>
          <w:rFonts w:asciiTheme="minorHAnsi" w:hAnsiTheme="minorHAnsi"/>
          <w:sz w:val="23"/>
          <w:szCs w:val="23"/>
        </w:rPr>
        <w:t xml:space="preserve"> and Heads of </w:t>
      </w:r>
      <w:r w:rsidRPr="00BC2AC2">
        <w:rPr>
          <w:rFonts w:asciiTheme="minorHAnsi" w:hAnsiTheme="minorHAnsi"/>
          <w:sz w:val="23"/>
          <w:szCs w:val="23"/>
        </w:rPr>
        <w:t>Learning.</w:t>
      </w:r>
      <w:r w:rsidRPr="006434F9">
        <w:rPr>
          <w:rFonts w:asciiTheme="minorHAnsi" w:hAnsiTheme="minorHAnsi"/>
          <w:sz w:val="23"/>
          <w:szCs w:val="23"/>
        </w:rPr>
        <w:t xml:space="preserve"> </w:t>
      </w:r>
    </w:p>
    <w:p w14:paraId="151D9F0A" w14:textId="77777777" w:rsidR="00413AE0" w:rsidRDefault="00413AE0" w:rsidP="00413AE0">
      <w:pPr>
        <w:pStyle w:val="Default"/>
        <w:rPr>
          <w:rFonts w:asciiTheme="minorHAnsi" w:hAnsiTheme="minorHAnsi"/>
          <w:b/>
          <w:bCs/>
          <w:sz w:val="23"/>
          <w:szCs w:val="23"/>
        </w:rPr>
      </w:pPr>
    </w:p>
    <w:p w14:paraId="2C6B0C24"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b/>
          <w:bCs/>
          <w:sz w:val="23"/>
          <w:szCs w:val="23"/>
        </w:rPr>
        <w:t xml:space="preserve">Mid-term/year admission </w:t>
      </w:r>
    </w:p>
    <w:p w14:paraId="21BD7BD3" w14:textId="77777777" w:rsidR="00413AE0" w:rsidRPr="006434F9" w:rsidRDefault="00413AE0" w:rsidP="00413AE0">
      <w:pPr>
        <w:pStyle w:val="Default"/>
        <w:rPr>
          <w:rFonts w:asciiTheme="minorHAnsi" w:hAnsiTheme="minorHAnsi"/>
          <w:sz w:val="23"/>
          <w:szCs w:val="23"/>
        </w:rPr>
      </w:pPr>
    </w:p>
    <w:p w14:paraId="7D4410B6" w14:textId="74E9BD86" w:rsidR="00413AE0" w:rsidRPr="006434F9" w:rsidRDefault="00413AE0" w:rsidP="00413AE0">
      <w:pPr>
        <w:pStyle w:val="Default"/>
        <w:rPr>
          <w:rFonts w:asciiTheme="minorHAnsi" w:hAnsiTheme="minorHAnsi"/>
          <w:sz w:val="23"/>
          <w:szCs w:val="23"/>
        </w:rPr>
      </w:pPr>
      <w:r>
        <w:rPr>
          <w:rFonts w:asciiTheme="minorHAnsi" w:hAnsiTheme="minorHAnsi"/>
          <w:sz w:val="23"/>
          <w:szCs w:val="23"/>
        </w:rPr>
        <w:t>Pupils</w:t>
      </w:r>
      <w:r w:rsidRPr="006434F9">
        <w:rPr>
          <w:rFonts w:asciiTheme="minorHAnsi" w:hAnsiTheme="minorHAnsi"/>
          <w:sz w:val="23"/>
          <w:szCs w:val="23"/>
        </w:rPr>
        <w:t xml:space="preserve"> who join the school mid-way through a school year are invited with their parents to meet prior to entry with </w:t>
      </w:r>
      <w:r>
        <w:rPr>
          <w:rFonts w:asciiTheme="minorHAnsi" w:hAnsiTheme="minorHAnsi"/>
          <w:sz w:val="23"/>
          <w:szCs w:val="23"/>
        </w:rPr>
        <w:t xml:space="preserve">Ms Miller-Marshall, Assistant Head (Pastoral and Behaviour) who </w:t>
      </w:r>
      <w:r w:rsidRPr="00BC2AC2">
        <w:rPr>
          <w:rFonts w:asciiTheme="minorHAnsi" w:hAnsiTheme="minorHAnsi"/>
          <w:sz w:val="23"/>
          <w:szCs w:val="23"/>
        </w:rPr>
        <w:t>oversees admissions</w:t>
      </w:r>
      <w:r>
        <w:rPr>
          <w:rFonts w:asciiTheme="minorHAnsi" w:hAnsiTheme="minorHAnsi"/>
          <w:sz w:val="23"/>
          <w:szCs w:val="23"/>
        </w:rPr>
        <w:t>. Where a pupil</w:t>
      </w:r>
      <w:r w:rsidRPr="006434F9">
        <w:rPr>
          <w:rFonts w:asciiTheme="minorHAnsi" w:hAnsiTheme="minorHAnsi"/>
          <w:sz w:val="23"/>
          <w:szCs w:val="23"/>
        </w:rPr>
        <w:t xml:space="preserve"> has already been identified as having SEN, the </w:t>
      </w:r>
      <w:proofErr w:type="spellStart"/>
      <w:r w:rsidRPr="006434F9">
        <w:rPr>
          <w:rFonts w:asciiTheme="minorHAnsi" w:hAnsiTheme="minorHAnsi"/>
          <w:sz w:val="23"/>
          <w:szCs w:val="23"/>
        </w:rPr>
        <w:t>INCo</w:t>
      </w:r>
      <w:proofErr w:type="spellEnd"/>
      <w:r w:rsidRPr="006434F9">
        <w:rPr>
          <w:rFonts w:asciiTheme="minorHAnsi" w:hAnsiTheme="minorHAnsi"/>
          <w:sz w:val="23"/>
          <w:szCs w:val="23"/>
        </w:rPr>
        <w:t xml:space="preserve"> </w:t>
      </w:r>
      <w:r w:rsidR="0011304C">
        <w:rPr>
          <w:rFonts w:asciiTheme="minorHAnsi" w:hAnsiTheme="minorHAnsi"/>
          <w:sz w:val="23"/>
          <w:szCs w:val="23"/>
        </w:rPr>
        <w:t>may</w:t>
      </w:r>
      <w:r w:rsidRPr="006434F9">
        <w:rPr>
          <w:rFonts w:asciiTheme="minorHAnsi" w:hAnsiTheme="minorHAnsi"/>
          <w:sz w:val="23"/>
          <w:szCs w:val="23"/>
        </w:rPr>
        <w:t xml:space="preserve"> also be invited to that meeting so that additional preparations can be made, support and/or interventions </w:t>
      </w:r>
      <w:r w:rsidR="00D56304" w:rsidRPr="006434F9">
        <w:rPr>
          <w:rFonts w:asciiTheme="minorHAnsi" w:hAnsiTheme="minorHAnsi"/>
          <w:sz w:val="23"/>
          <w:szCs w:val="23"/>
        </w:rPr>
        <w:t>arranged,</w:t>
      </w:r>
      <w:r w:rsidRPr="006434F9">
        <w:rPr>
          <w:rFonts w:asciiTheme="minorHAnsi" w:hAnsiTheme="minorHAnsi"/>
          <w:sz w:val="23"/>
          <w:szCs w:val="23"/>
        </w:rPr>
        <w:t xml:space="preserve"> and staff made aware of the individual’s needs. Updated reading assessments will be undertaken </w:t>
      </w:r>
      <w:r>
        <w:rPr>
          <w:rFonts w:asciiTheme="minorHAnsi" w:hAnsiTheme="minorHAnsi"/>
          <w:sz w:val="23"/>
          <w:szCs w:val="23"/>
        </w:rPr>
        <w:t>on entry</w:t>
      </w:r>
      <w:r w:rsidRPr="006434F9">
        <w:rPr>
          <w:rFonts w:asciiTheme="minorHAnsi" w:hAnsiTheme="minorHAnsi"/>
          <w:sz w:val="23"/>
          <w:szCs w:val="23"/>
        </w:rPr>
        <w:t>. Contact will</w:t>
      </w:r>
      <w:r>
        <w:rPr>
          <w:rFonts w:asciiTheme="minorHAnsi" w:hAnsiTheme="minorHAnsi"/>
          <w:sz w:val="23"/>
          <w:szCs w:val="23"/>
        </w:rPr>
        <w:t xml:space="preserve"> also be made with the pupil’s</w:t>
      </w:r>
      <w:r w:rsidRPr="006434F9">
        <w:rPr>
          <w:rFonts w:asciiTheme="minorHAnsi" w:hAnsiTheme="minorHAnsi"/>
          <w:sz w:val="23"/>
          <w:szCs w:val="23"/>
        </w:rPr>
        <w:t xml:space="preserve"> previous </w:t>
      </w:r>
      <w:r w:rsidRPr="006434F9">
        <w:rPr>
          <w:rFonts w:asciiTheme="minorHAnsi" w:hAnsiTheme="minorHAnsi"/>
          <w:sz w:val="23"/>
          <w:szCs w:val="23"/>
        </w:rPr>
        <w:lastRenderedPageBreak/>
        <w:t xml:space="preserve">school so that data and files can be transferred as soon as possible. </w:t>
      </w:r>
    </w:p>
    <w:p w14:paraId="374205C3" w14:textId="77777777" w:rsidR="00413AE0" w:rsidRPr="006434F9" w:rsidRDefault="00413AE0" w:rsidP="00413AE0">
      <w:pPr>
        <w:pStyle w:val="Default"/>
        <w:rPr>
          <w:rFonts w:asciiTheme="minorHAnsi" w:hAnsiTheme="minorHAnsi"/>
          <w:sz w:val="23"/>
          <w:szCs w:val="23"/>
        </w:rPr>
      </w:pPr>
    </w:p>
    <w:p w14:paraId="7AE3D630"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On arrival a “buddy” will be a</w:t>
      </w:r>
      <w:r>
        <w:rPr>
          <w:rFonts w:asciiTheme="minorHAnsi" w:hAnsiTheme="minorHAnsi"/>
          <w:sz w:val="23"/>
          <w:szCs w:val="23"/>
        </w:rPr>
        <w:t>ppointed to show the new pupil</w:t>
      </w:r>
      <w:r w:rsidRPr="006434F9">
        <w:rPr>
          <w:rFonts w:asciiTheme="minorHAnsi" w:hAnsiTheme="minorHAnsi"/>
          <w:sz w:val="23"/>
          <w:szCs w:val="23"/>
        </w:rPr>
        <w:t xml:space="preserve"> around, take them to lessons and help to answer their initial questions and concerns. </w:t>
      </w:r>
    </w:p>
    <w:p w14:paraId="119CF32A" w14:textId="77777777" w:rsidR="00413AE0" w:rsidRPr="006434F9" w:rsidRDefault="00413AE0" w:rsidP="00413AE0">
      <w:pPr>
        <w:pStyle w:val="Default"/>
        <w:rPr>
          <w:rFonts w:asciiTheme="minorHAnsi" w:hAnsiTheme="minorHAnsi"/>
          <w:b/>
          <w:bCs/>
          <w:sz w:val="23"/>
          <w:szCs w:val="23"/>
        </w:rPr>
      </w:pPr>
    </w:p>
    <w:p w14:paraId="4D295252"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b/>
          <w:bCs/>
          <w:sz w:val="23"/>
          <w:szCs w:val="23"/>
        </w:rPr>
        <w:t xml:space="preserve">Moving to another school </w:t>
      </w:r>
    </w:p>
    <w:p w14:paraId="4547F93E" w14:textId="77777777" w:rsidR="00413AE0" w:rsidRPr="006434F9" w:rsidRDefault="00413AE0" w:rsidP="00413AE0">
      <w:pPr>
        <w:pStyle w:val="Default"/>
        <w:rPr>
          <w:rFonts w:asciiTheme="minorHAnsi" w:hAnsiTheme="minorHAnsi"/>
          <w:sz w:val="23"/>
          <w:szCs w:val="23"/>
        </w:rPr>
      </w:pPr>
    </w:p>
    <w:p w14:paraId="7531971D"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sz w:val="23"/>
          <w:szCs w:val="23"/>
        </w:rPr>
        <w:t>We will endeavour to make sure that all relevant documentation, reports and information are sent off just as soon as we rec</w:t>
      </w:r>
      <w:r>
        <w:rPr>
          <w:rFonts w:asciiTheme="minorHAnsi" w:hAnsiTheme="minorHAnsi"/>
          <w:sz w:val="23"/>
          <w:szCs w:val="23"/>
        </w:rPr>
        <w:t>eive notification that a pupil</w:t>
      </w:r>
      <w:r w:rsidRPr="006434F9">
        <w:rPr>
          <w:rFonts w:asciiTheme="minorHAnsi" w:hAnsiTheme="minorHAnsi"/>
          <w:sz w:val="23"/>
          <w:szCs w:val="23"/>
        </w:rPr>
        <w:t xml:space="preserve"> is officially on role at a new school. </w:t>
      </w:r>
      <w:r w:rsidRPr="00BC2AC2">
        <w:rPr>
          <w:rFonts w:asciiTheme="minorHAnsi" w:hAnsiTheme="minorHAnsi"/>
          <w:sz w:val="23"/>
          <w:szCs w:val="23"/>
        </w:rPr>
        <w:t>Often a member of the Senior Leadership Team</w:t>
      </w:r>
      <w:r>
        <w:rPr>
          <w:rFonts w:asciiTheme="minorHAnsi" w:hAnsiTheme="minorHAnsi"/>
          <w:sz w:val="23"/>
          <w:szCs w:val="23"/>
        </w:rPr>
        <w:t xml:space="preserve"> or Head of Learning</w:t>
      </w:r>
      <w:r w:rsidRPr="006434F9">
        <w:rPr>
          <w:rFonts w:asciiTheme="minorHAnsi" w:hAnsiTheme="minorHAnsi"/>
          <w:sz w:val="23"/>
          <w:szCs w:val="23"/>
        </w:rPr>
        <w:t xml:space="preserve"> will also contact the school and speak personally to their counterpart to ensure a smooth and informed transition. </w:t>
      </w:r>
    </w:p>
    <w:p w14:paraId="0A7F1A57" w14:textId="77777777" w:rsidR="00413AE0" w:rsidRPr="006434F9" w:rsidRDefault="00413AE0" w:rsidP="00413AE0">
      <w:pPr>
        <w:pStyle w:val="Default"/>
        <w:rPr>
          <w:rFonts w:asciiTheme="minorHAnsi" w:hAnsiTheme="minorHAnsi"/>
          <w:b/>
          <w:bCs/>
          <w:sz w:val="23"/>
          <w:szCs w:val="23"/>
        </w:rPr>
      </w:pPr>
    </w:p>
    <w:p w14:paraId="4922372C" w14:textId="77777777" w:rsidR="00413AE0" w:rsidRPr="006434F9" w:rsidRDefault="00413AE0" w:rsidP="00413AE0">
      <w:pPr>
        <w:pStyle w:val="Default"/>
        <w:rPr>
          <w:rFonts w:asciiTheme="minorHAnsi" w:hAnsiTheme="minorHAnsi"/>
          <w:sz w:val="23"/>
          <w:szCs w:val="23"/>
        </w:rPr>
      </w:pPr>
      <w:r w:rsidRPr="006434F9">
        <w:rPr>
          <w:rFonts w:asciiTheme="minorHAnsi" w:hAnsiTheme="minorHAnsi"/>
          <w:b/>
          <w:bCs/>
          <w:sz w:val="23"/>
          <w:szCs w:val="23"/>
        </w:rPr>
        <w:t xml:space="preserve">Transition post 16 </w:t>
      </w:r>
    </w:p>
    <w:p w14:paraId="40AB7C55" w14:textId="77777777" w:rsidR="00413AE0" w:rsidRPr="006434F9" w:rsidRDefault="00413AE0" w:rsidP="00413AE0">
      <w:pPr>
        <w:pStyle w:val="Default"/>
        <w:rPr>
          <w:rFonts w:asciiTheme="minorHAnsi" w:hAnsiTheme="minorHAnsi"/>
          <w:sz w:val="23"/>
          <w:szCs w:val="23"/>
        </w:rPr>
      </w:pPr>
    </w:p>
    <w:p w14:paraId="0DCDB18F" w14:textId="77777777" w:rsidR="00413AE0" w:rsidRPr="006434F9" w:rsidRDefault="00413AE0" w:rsidP="00413AE0">
      <w:pPr>
        <w:pStyle w:val="Default"/>
        <w:rPr>
          <w:rFonts w:asciiTheme="minorHAnsi" w:hAnsiTheme="minorHAnsi"/>
          <w:sz w:val="23"/>
          <w:szCs w:val="23"/>
        </w:rPr>
      </w:pPr>
      <w:r>
        <w:rPr>
          <w:rFonts w:asciiTheme="minorHAnsi" w:hAnsiTheme="minorHAnsi"/>
          <w:sz w:val="23"/>
          <w:szCs w:val="23"/>
        </w:rPr>
        <w:t>During KS 4, pupils</w:t>
      </w:r>
      <w:r w:rsidRPr="006434F9">
        <w:rPr>
          <w:rFonts w:asciiTheme="minorHAnsi" w:hAnsiTheme="minorHAnsi"/>
          <w:sz w:val="23"/>
          <w:szCs w:val="23"/>
        </w:rPr>
        <w:t xml:space="preserve"> and their parents/carers are encouraged to attend the school’s Future Opportunities evening where they can meet with a variety of representatives from tertiary colleges e.g. Petroc, Duchy College, Exete</w:t>
      </w:r>
      <w:r>
        <w:rPr>
          <w:rFonts w:asciiTheme="minorHAnsi" w:hAnsiTheme="minorHAnsi"/>
          <w:sz w:val="23"/>
          <w:szCs w:val="23"/>
        </w:rPr>
        <w:t>r College, Bideford College etc, as well as representatives offering Apprenticeship routes.</w:t>
      </w:r>
      <w:r w:rsidRPr="006434F9">
        <w:rPr>
          <w:rFonts w:asciiTheme="minorHAnsi" w:hAnsiTheme="minorHAnsi"/>
          <w:sz w:val="23"/>
          <w:szCs w:val="23"/>
        </w:rPr>
        <w:t xml:space="preserve">  </w:t>
      </w:r>
    </w:p>
    <w:p w14:paraId="272164E9" w14:textId="77777777" w:rsidR="00413AE0" w:rsidRPr="006434F9" w:rsidRDefault="00413AE0" w:rsidP="00413AE0">
      <w:pPr>
        <w:pStyle w:val="Default"/>
        <w:rPr>
          <w:rFonts w:asciiTheme="minorHAnsi" w:hAnsiTheme="minorHAnsi"/>
          <w:sz w:val="23"/>
          <w:szCs w:val="23"/>
        </w:rPr>
      </w:pPr>
    </w:p>
    <w:p w14:paraId="3514C1FB" w14:textId="753C0F1A" w:rsidR="00413AE0" w:rsidRDefault="00413AE0" w:rsidP="00413AE0">
      <w:pPr>
        <w:pStyle w:val="Default"/>
        <w:rPr>
          <w:rFonts w:asciiTheme="minorHAnsi" w:hAnsiTheme="minorHAnsi"/>
          <w:sz w:val="23"/>
          <w:szCs w:val="23"/>
        </w:rPr>
      </w:pPr>
      <w:r>
        <w:rPr>
          <w:rFonts w:asciiTheme="minorHAnsi" w:hAnsiTheme="minorHAnsi"/>
          <w:sz w:val="23"/>
          <w:szCs w:val="23"/>
        </w:rPr>
        <w:t>Where pupils</w:t>
      </w:r>
      <w:r w:rsidRPr="006434F9">
        <w:rPr>
          <w:rFonts w:asciiTheme="minorHAnsi" w:hAnsiTheme="minorHAnsi"/>
          <w:sz w:val="23"/>
          <w:szCs w:val="23"/>
        </w:rPr>
        <w:t xml:space="preserve"> have SEND, data a</w:t>
      </w:r>
      <w:r>
        <w:rPr>
          <w:rFonts w:asciiTheme="minorHAnsi" w:hAnsiTheme="minorHAnsi"/>
          <w:sz w:val="23"/>
          <w:szCs w:val="23"/>
        </w:rPr>
        <w:t>nd information will, with the pupil</w:t>
      </w:r>
      <w:r w:rsidRPr="006434F9">
        <w:rPr>
          <w:rFonts w:asciiTheme="minorHAnsi" w:hAnsiTheme="minorHAnsi"/>
          <w:sz w:val="23"/>
          <w:szCs w:val="23"/>
        </w:rPr>
        <w:t>’s permission, be made available to the relevant tertiary provider on application to ensure a smooth transition and the provision of relevant support. Tertiary providers will also be invited to EHC</w:t>
      </w:r>
      <w:r>
        <w:rPr>
          <w:rFonts w:asciiTheme="minorHAnsi" w:hAnsiTheme="minorHAnsi"/>
          <w:sz w:val="23"/>
          <w:szCs w:val="23"/>
        </w:rPr>
        <w:t>P</w:t>
      </w:r>
      <w:r w:rsidRPr="006434F9">
        <w:rPr>
          <w:rFonts w:asciiTheme="minorHAnsi" w:hAnsiTheme="minorHAnsi"/>
          <w:sz w:val="23"/>
          <w:szCs w:val="23"/>
        </w:rPr>
        <w:t xml:space="preserve"> </w:t>
      </w:r>
      <w:r>
        <w:rPr>
          <w:rFonts w:asciiTheme="minorHAnsi" w:hAnsiTheme="minorHAnsi"/>
          <w:sz w:val="23"/>
          <w:szCs w:val="23"/>
        </w:rPr>
        <w:t xml:space="preserve">reviews in year 11; working alongside </w:t>
      </w:r>
      <w:r w:rsidR="0032380C">
        <w:rPr>
          <w:rFonts w:asciiTheme="minorHAnsi" w:hAnsiTheme="minorHAnsi"/>
          <w:sz w:val="23"/>
          <w:szCs w:val="23"/>
        </w:rPr>
        <w:t>DCC Careers Support</w:t>
      </w:r>
      <w:r>
        <w:rPr>
          <w:rFonts w:asciiTheme="minorHAnsi" w:hAnsiTheme="minorHAnsi"/>
          <w:sz w:val="23"/>
          <w:szCs w:val="23"/>
        </w:rPr>
        <w:t xml:space="preserve"> to provide the best transition package appropriate to each individual pupil.</w:t>
      </w:r>
    </w:p>
    <w:p w14:paraId="786278D2" w14:textId="77777777" w:rsidR="00413AE0" w:rsidRDefault="00413AE0" w:rsidP="00413AE0">
      <w:pPr>
        <w:pStyle w:val="Default"/>
        <w:rPr>
          <w:rFonts w:asciiTheme="minorHAnsi" w:hAnsiTheme="minorHAnsi"/>
          <w:sz w:val="23"/>
          <w:szCs w:val="23"/>
        </w:rPr>
      </w:pPr>
    </w:p>
    <w:p w14:paraId="74C20ACB" w14:textId="77777777" w:rsidR="00413AE0" w:rsidRDefault="00413AE0" w:rsidP="00413AE0">
      <w:pPr>
        <w:pStyle w:val="Default"/>
        <w:rPr>
          <w:rFonts w:asciiTheme="minorHAnsi" w:hAnsiTheme="minorHAnsi"/>
          <w:sz w:val="23"/>
          <w:szCs w:val="23"/>
        </w:rPr>
      </w:pPr>
      <w:r>
        <w:rPr>
          <w:rFonts w:asciiTheme="minorHAnsi" w:hAnsiTheme="minorHAnsi"/>
          <w:sz w:val="23"/>
          <w:szCs w:val="23"/>
        </w:rPr>
        <w:t>The SEN Information Report is published every September to reflect the provision at Great Torrington School. This is in line with the SEND Code of Practice 2014</w:t>
      </w:r>
    </w:p>
    <w:p w14:paraId="53250D59" w14:textId="77777777" w:rsidR="00413AE0" w:rsidRDefault="00413AE0" w:rsidP="00413AE0">
      <w:pPr>
        <w:pStyle w:val="Default"/>
        <w:rPr>
          <w:rFonts w:asciiTheme="minorHAnsi" w:hAnsiTheme="minorHAnsi"/>
          <w:sz w:val="23"/>
          <w:szCs w:val="23"/>
        </w:rPr>
      </w:pPr>
      <w:hyperlink r:id="rId8" w:history="1">
        <w:r w:rsidRPr="000114E8">
          <w:rPr>
            <w:rStyle w:val="Hyperlink"/>
            <w:rFonts w:asciiTheme="minorHAnsi" w:hAnsiTheme="minorHAnsi"/>
            <w:sz w:val="23"/>
            <w:szCs w:val="23"/>
          </w:rPr>
          <w:t>https://www.gov.uk/government/uploads/system/uploads/attachment_data/file/398815/SEND_Code_of_Practice_January_2015.pdf</w:t>
        </w:r>
      </w:hyperlink>
    </w:p>
    <w:p w14:paraId="4F7DF60F" w14:textId="01B329E1" w:rsidR="00413AE0" w:rsidRDefault="00413AE0" w:rsidP="00413AE0">
      <w:pPr>
        <w:pStyle w:val="Default"/>
        <w:rPr>
          <w:rFonts w:asciiTheme="minorHAnsi" w:hAnsiTheme="minorHAnsi"/>
          <w:sz w:val="23"/>
          <w:szCs w:val="23"/>
        </w:rPr>
      </w:pPr>
    </w:p>
    <w:p w14:paraId="515A5635" w14:textId="77777777" w:rsidR="008E5797" w:rsidRDefault="008E5797" w:rsidP="00413AE0">
      <w:pPr>
        <w:pStyle w:val="Default"/>
        <w:rPr>
          <w:rFonts w:asciiTheme="minorHAnsi" w:hAnsiTheme="minorHAnsi"/>
          <w:sz w:val="23"/>
          <w:szCs w:val="23"/>
        </w:rPr>
      </w:pPr>
    </w:p>
    <w:p w14:paraId="2E55786A" w14:textId="77777777" w:rsidR="00413AE0" w:rsidRDefault="00413AE0" w:rsidP="00413AE0">
      <w:pPr>
        <w:pStyle w:val="Default"/>
        <w:rPr>
          <w:rFonts w:asciiTheme="minorHAnsi" w:hAnsiTheme="minorHAnsi"/>
          <w:sz w:val="23"/>
          <w:szCs w:val="23"/>
        </w:rPr>
      </w:pPr>
      <w:r>
        <w:rPr>
          <w:rFonts w:asciiTheme="minorHAnsi" w:hAnsiTheme="minorHAnsi"/>
          <w:sz w:val="23"/>
          <w:szCs w:val="23"/>
        </w:rPr>
        <w:t>and the Devon ‘Local Offer’</w:t>
      </w:r>
    </w:p>
    <w:p w14:paraId="07C1EB7E" w14:textId="3C3AC99C" w:rsidR="008E5797" w:rsidRDefault="0032380C" w:rsidP="00413AE0">
      <w:pPr>
        <w:pStyle w:val="Default"/>
        <w:rPr>
          <w:rFonts w:asciiTheme="minorHAnsi" w:hAnsiTheme="minorHAnsi"/>
          <w:color w:val="0563C1" w:themeColor="hyperlink"/>
          <w:sz w:val="23"/>
          <w:szCs w:val="23"/>
          <w:u w:val="single"/>
        </w:rPr>
      </w:pPr>
      <w:hyperlink r:id="rId9" w:history="1">
        <w:r w:rsidRPr="0032380C">
          <w:rPr>
            <w:rStyle w:val="Hyperlink"/>
            <w:rFonts w:asciiTheme="minorHAnsi" w:hAnsiTheme="minorHAnsi"/>
            <w:sz w:val="23"/>
            <w:szCs w:val="23"/>
            <w:lang w:val="en-US"/>
          </w:rPr>
          <w:t>Devon's SEND Local Offer - help and support for children with SEND</w:t>
        </w:r>
      </w:hyperlink>
    </w:p>
    <w:p w14:paraId="7B4BB7F6" w14:textId="77777777" w:rsidR="00D71554" w:rsidRDefault="00D71554" w:rsidP="00413AE0">
      <w:pPr>
        <w:pStyle w:val="Default"/>
        <w:rPr>
          <w:rStyle w:val="Hyperlink"/>
          <w:rFonts w:asciiTheme="minorHAnsi" w:hAnsiTheme="minorHAnsi"/>
          <w:sz w:val="23"/>
          <w:szCs w:val="23"/>
        </w:rPr>
      </w:pPr>
    </w:p>
    <w:p w14:paraId="75B7B0DB" w14:textId="77777777" w:rsidR="008E5797" w:rsidRPr="008E5797" w:rsidRDefault="008E5797" w:rsidP="008E5797">
      <w:pPr>
        <w:pStyle w:val="Heading1"/>
        <w:spacing w:before="0" w:after="120"/>
        <w:rPr>
          <w:rFonts w:asciiTheme="minorHAnsi" w:eastAsia="Times New Roman" w:hAnsiTheme="minorHAnsi" w:cstheme="minorHAnsi"/>
          <w:color w:val="404040"/>
          <w:sz w:val="23"/>
          <w:szCs w:val="23"/>
          <w:lang w:val="en-GB"/>
        </w:rPr>
      </w:pPr>
      <w:r w:rsidRPr="008E5797">
        <w:rPr>
          <w:rFonts w:asciiTheme="minorHAnsi" w:eastAsia="Times New Roman" w:hAnsiTheme="minorHAnsi" w:cstheme="minorHAnsi"/>
          <w:color w:val="404040"/>
          <w:sz w:val="23"/>
          <w:szCs w:val="23"/>
        </w:rPr>
        <w:t>What to do if you’re not happy with a decision</w:t>
      </w:r>
    </w:p>
    <w:p w14:paraId="2308C2F6" w14:textId="77777777" w:rsidR="008E5797" w:rsidRPr="00DB500D" w:rsidRDefault="008E5797" w:rsidP="008E5797">
      <w:pPr>
        <w:pStyle w:val="NormalWeb"/>
        <w:rPr>
          <w:sz w:val="23"/>
          <w:szCs w:val="23"/>
        </w:rPr>
      </w:pPr>
      <w:r w:rsidRPr="00DB500D">
        <w:rPr>
          <w:sz w:val="23"/>
          <w:szCs w:val="23"/>
        </w:rPr>
        <w:t>Unfortunately, sometimes things go wrong, and when they do you have the right to raise your concerns or complain formally.</w:t>
      </w:r>
    </w:p>
    <w:p w14:paraId="222C2585" w14:textId="7874F5D8" w:rsidR="008E5797" w:rsidRPr="00DB500D" w:rsidRDefault="008E5797" w:rsidP="008E5797">
      <w:pPr>
        <w:pStyle w:val="NormalWeb"/>
        <w:rPr>
          <w:sz w:val="23"/>
          <w:szCs w:val="23"/>
        </w:rPr>
      </w:pPr>
      <w:r w:rsidRPr="00DB500D">
        <w:rPr>
          <w:sz w:val="23"/>
          <w:szCs w:val="23"/>
        </w:rPr>
        <w:t>If you have an issue with the school or a decision made by the school, you should talk to us first so we can try to solve the problem together.</w:t>
      </w:r>
    </w:p>
    <w:p w14:paraId="12A8241B" w14:textId="6D44DA6F" w:rsidR="008E5797" w:rsidRPr="00DB500D" w:rsidRDefault="008E5797" w:rsidP="008E5797">
      <w:pPr>
        <w:pStyle w:val="NormalWeb"/>
        <w:rPr>
          <w:sz w:val="23"/>
          <w:szCs w:val="23"/>
        </w:rPr>
      </w:pPr>
      <w:r w:rsidRPr="00DB500D">
        <w:rPr>
          <w:sz w:val="23"/>
          <w:szCs w:val="23"/>
        </w:rPr>
        <w:t>If you don’t feel confident doing this by yourself, you can ask the </w:t>
      </w:r>
      <w:hyperlink r:id="rId10" w:history="1">
        <w:r w:rsidRPr="00DB500D">
          <w:rPr>
            <w:rStyle w:val="Hyperlink"/>
            <w:color w:val="16568D"/>
            <w:sz w:val="23"/>
            <w:szCs w:val="23"/>
          </w:rPr>
          <w:t>Devon Information Advice and Support for SEND service (DIAS)</w:t>
        </w:r>
      </w:hyperlink>
      <w:r w:rsidRPr="00DB500D">
        <w:rPr>
          <w:sz w:val="23"/>
          <w:szCs w:val="23"/>
        </w:rPr>
        <w:t> for help and support.</w:t>
      </w:r>
    </w:p>
    <w:p w14:paraId="577DC98B" w14:textId="77777777" w:rsidR="008E5797" w:rsidRPr="00DB500D" w:rsidRDefault="008E5797" w:rsidP="008E5797">
      <w:pPr>
        <w:pStyle w:val="NormalWeb"/>
        <w:rPr>
          <w:sz w:val="23"/>
          <w:szCs w:val="23"/>
        </w:rPr>
      </w:pPr>
      <w:r w:rsidRPr="00DB500D">
        <w:rPr>
          <w:sz w:val="23"/>
          <w:szCs w:val="23"/>
        </w:rPr>
        <w:lastRenderedPageBreak/>
        <w:t>If your complaint is related to the Education, Health and Care Plan (EHCP) process, there are laws that affect how you complain. Please </w:t>
      </w:r>
      <w:hyperlink r:id="rId11" w:history="1">
        <w:r w:rsidRPr="00DB500D">
          <w:rPr>
            <w:rStyle w:val="Hyperlink"/>
            <w:color w:val="16568D"/>
            <w:sz w:val="23"/>
            <w:szCs w:val="23"/>
          </w:rPr>
          <w:t>read our information about EHCPs</w:t>
        </w:r>
      </w:hyperlink>
      <w:r w:rsidRPr="00DB500D">
        <w:rPr>
          <w:sz w:val="23"/>
          <w:szCs w:val="23"/>
        </w:rPr>
        <w:t> for help with appeals, mediation and complaints.</w:t>
      </w:r>
    </w:p>
    <w:p w14:paraId="0FA9BA02" w14:textId="77777777" w:rsidR="008E5797" w:rsidRPr="00DB500D" w:rsidRDefault="008E5797" w:rsidP="008E5797">
      <w:pPr>
        <w:pStyle w:val="NormalWeb"/>
        <w:rPr>
          <w:sz w:val="23"/>
          <w:szCs w:val="23"/>
        </w:rPr>
      </w:pPr>
      <w:r w:rsidRPr="00DB500D">
        <w:rPr>
          <w:sz w:val="23"/>
          <w:szCs w:val="23"/>
        </w:rPr>
        <w:t>Follow government guidance if you want to </w:t>
      </w:r>
      <w:hyperlink r:id="rId12" w:history="1">
        <w:r w:rsidRPr="00DB500D">
          <w:rPr>
            <w:rStyle w:val="Hyperlink"/>
            <w:color w:val="16568D"/>
            <w:sz w:val="23"/>
            <w:szCs w:val="23"/>
          </w:rPr>
          <w:t>complain about the support you are receiving from a school</w:t>
        </w:r>
      </w:hyperlink>
      <w:r w:rsidRPr="00DB500D">
        <w:rPr>
          <w:sz w:val="23"/>
          <w:szCs w:val="23"/>
        </w:rPr>
        <w:t>.</w:t>
      </w:r>
    </w:p>
    <w:p w14:paraId="7D519067" w14:textId="77777777" w:rsidR="008E5797" w:rsidRPr="00DB500D" w:rsidRDefault="008E5797" w:rsidP="008E5797">
      <w:pPr>
        <w:pStyle w:val="NormalWeb"/>
        <w:rPr>
          <w:sz w:val="23"/>
          <w:szCs w:val="23"/>
        </w:rPr>
      </w:pPr>
      <w:r w:rsidRPr="00DB500D">
        <w:rPr>
          <w:sz w:val="23"/>
          <w:szCs w:val="23"/>
        </w:rPr>
        <w:t>To complain about Devon County Council services please </w:t>
      </w:r>
      <w:hyperlink r:id="rId13" w:tgtFrame="_blank" w:history="1">
        <w:r w:rsidRPr="00DB500D">
          <w:rPr>
            <w:rStyle w:val="Hyperlink"/>
            <w:color w:val="16568D"/>
            <w:sz w:val="23"/>
            <w:szCs w:val="23"/>
          </w:rPr>
          <w:t>contact the Customer Relations Team</w:t>
        </w:r>
      </w:hyperlink>
      <w:r w:rsidRPr="00DB500D">
        <w:rPr>
          <w:sz w:val="23"/>
          <w:szCs w:val="23"/>
        </w:rPr>
        <w:t>.</w:t>
      </w:r>
    </w:p>
    <w:p w14:paraId="3AECDE41" w14:textId="77777777" w:rsidR="008E5797" w:rsidRDefault="008E5797" w:rsidP="00413AE0">
      <w:pPr>
        <w:pStyle w:val="Default"/>
        <w:rPr>
          <w:rFonts w:asciiTheme="minorHAnsi" w:hAnsiTheme="minorHAnsi"/>
          <w:sz w:val="23"/>
          <w:szCs w:val="23"/>
        </w:rPr>
      </w:pPr>
    </w:p>
    <w:p w14:paraId="38570C56" w14:textId="77777777" w:rsidR="00413AE0" w:rsidRDefault="00413AE0" w:rsidP="00413AE0">
      <w:pPr>
        <w:pStyle w:val="Default"/>
        <w:rPr>
          <w:rFonts w:asciiTheme="minorHAnsi" w:hAnsiTheme="minorHAnsi"/>
          <w:sz w:val="23"/>
          <w:szCs w:val="23"/>
        </w:rPr>
      </w:pPr>
    </w:p>
    <w:p w14:paraId="7E811315" w14:textId="77777777" w:rsidR="00413AE0" w:rsidRPr="00BC2AC2" w:rsidRDefault="00413AE0" w:rsidP="00413AE0">
      <w:pPr>
        <w:pStyle w:val="Default"/>
        <w:rPr>
          <w:rFonts w:asciiTheme="minorHAnsi" w:hAnsiTheme="minorHAnsi"/>
          <w:sz w:val="23"/>
          <w:szCs w:val="23"/>
        </w:rPr>
      </w:pPr>
      <w:r w:rsidRPr="00BC2AC2">
        <w:rPr>
          <w:rFonts w:asciiTheme="minorHAnsi" w:hAnsiTheme="minorHAnsi"/>
          <w:sz w:val="23"/>
          <w:szCs w:val="23"/>
        </w:rPr>
        <w:t>H Whiterod</w:t>
      </w:r>
      <w:r>
        <w:rPr>
          <w:rFonts w:asciiTheme="minorHAnsi" w:hAnsiTheme="minorHAnsi"/>
          <w:sz w:val="23"/>
          <w:szCs w:val="23"/>
        </w:rPr>
        <w:t xml:space="preserve"> Assistant Head: </w:t>
      </w:r>
      <w:proofErr w:type="spellStart"/>
      <w:r>
        <w:rPr>
          <w:rFonts w:asciiTheme="minorHAnsi" w:hAnsiTheme="minorHAnsi"/>
          <w:sz w:val="23"/>
          <w:szCs w:val="23"/>
        </w:rPr>
        <w:t>INCo</w:t>
      </w:r>
      <w:proofErr w:type="spellEnd"/>
      <w:r>
        <w:rPr>
          <w:rFonts w:asciiTheme="minorHAnsi" w:hAnsiTheme="minorHAnsi"/>
          <w:sz w:val="23"/>
          <w:szCs w:val="23"/>
        </w:rPr>
        <w:t xml:space="preserve"> and Transition Lead.</w:t>
      </w:r>
    </w:p>
    <w:p w14:paraId="38C616A6" w14:textId="77777777" w:rsidR="00413AE0" w:rsidRPr="00BC2AC2" w:rsidRDefault="00413AE0" w:rsidP="00413AE0">
      <w:pPr>
        <w:pStyle w:val="Default"/>
        <w:rPr>
          <w:rFonts w:asciiTheme="minorHAnsi" w:hAnsiTheme="minorHAnsi"/>
          <w:sz w:val="23"/>
          <w:szCs w:val="23"/>
        </w:rPr>
      </w:pPr>
      <w:proofErr w:type="spellStart"/>
      <w:r w:rsidRPr="00BC2AC2">
        <w:rPr>
          <w:rFonts w:asciiTheme="minorHAnsi" w:hAnsiTheme="minorHAnsi"/>
          <w:sz w:val="23"/>
          <w:szCs w:val="23"/>
        </w:rPr>
        <w:t>BEd</w:t>
      </w:r>
      <w:proofErr w:type="spellEnd"/>
    </w:p>
    <w:p w14:paraId="225FA843" w14:textId="77777777" w:rsidR="00413AE0" w:rsidRDefault="00413AE0" w:rsidP="00413AE0">
      <w:pPr>
        <w:pStyle w:val="Default"/>
        <w:rPr>
          <w:rFonts w:asciiTheme="minorHAnsi" w:hAnsiTheme="minorHAnsi"/>
          <w:sz w:val="23"/>
          <w:szCs w:val="23"/>
        </w:rPr>
      </w:pPr>
      <w:r w:rsidRPr="00BC2AC2">
        <w:rPr>
          <w:rFonts w:asciiTheme="minorHAnsi" w:hAnsiTheme="minorHAnsi"/>
          <w:sz w:val="23"/>
          <w:szCs w:val="23"/>
        </w:rPr>
        <w:t xml:space="preserve">PGCert The National Award </w:t>
      </w:r>
      <w:proofErr w:type="gramStart"/>
      <w:r w:rsidRPr="00BC2AC2">
        <w:rPr>
          <w:rFonts w:asciiTheme="minorHAnsi" w:hAnsiTheme="minorHAnsi"/>
          <w:sz w:val="23"/>
          <w:szCs w:val="23"/>
        </w:rPr>
        <w:t>For</w:t>
      </w:r>
      <w:proofErr w:type="gramEnd"/>
      <w:r w:rsidRPr="00BC2AC2">
        <w:rPr>
          <w:rFonts w:asciiTheme="minorHAnsi" w:hAnsiTheme="minorHAnsi"/>
          <w:sz w:val="23"/>
          <w:szCs w:val="23"/>
        </w:rPr>
        <w:t xml:space="preserve"> Special Education Needs Coordination</w:t>
      </w:r>
    </w:p>
    <w:p w14:paraId="623B39AE" w14:textId="6D023593" w:rsidR="00AD3C78" w:rsidRPr="00BC2AC2" w:rsidRDefault="00AD3C78" w:rsidP="00413AE0">
      <w:pPr>
        <w:pStyle w:val="Default"/>
        <w:rPr>
          <w:rFonts w:asciiTheme="minorHAnsi" w:hAnsiTheme="minorHAnsi"/>
          <w:sz w:val="23"/>
          <w:szCs w:val="23"/>
        </w:rPr>
      </w:pPr>
      <w:r>
        <w:rPr>
          <w:rFonts w:asciiTheme="minorHAnsi" w:hAnsiTheme="minorHAnsi"/>
          <w:sz w:val="23"/>
          <w:szCs w:val="23"/>
        </w:rPr>
        <w:t>NPQH</w:t>
      </w:r>
    </w:p>
    <w:p w14:paraId="4AC6D088" w14:textId="77777777" w:rsidR="00413AE0" w:rsidRPr="00BC2AC2" w:rsidRDefault="00413AE0" w:rsidP="00413AE0">
      <w:pPr>
        <w:pStyle w:val="Default"/>
        <w:rPr>
          <w:rFonts w:asciiTheme="minorHAnsi" w:hAnsiTheme="minorHAnsi"/>
          <w:sz w:val="23"/>
          <w:szCs w:val="23"/>
        </w:rPr>
      </w:pPr>
      <w:r w:rsidRPr="00BC2AC2">
        <w:rPr>
          <w:rFonts w:asciiTheme="minorHAnsi" w:hAnsiTheme="minorHAnsi"/>
          <w:sz w:val="23"/>
          <w:szCs w:val="23"/>
        </w:rPr>
        <w:t xml:space="preserve">                                                                                                     </w:t>
      </w:r>
    </w:p>
    <w:p w14:paraId="483AC21B" w14:textId="7A131B41" w:rsidR="00413AE0" w:rsidRPr="006434F9" w:rsidRDefault="00D71554" w:rsidP="00413AE0">
      <w:pPr>
        <w:pStyle w:val="Default"/>
      </w:pPr>
      <w:r>
        <w:rPr>
          <w:rFonts w:asciiTheme="minorHAnsi" w:hAnsiTheme="minorHAnsi"/>
          <w:sz w:val="23"/>
          <w:szCs w:val="23"/>
        </w:rPr>
        <w:t>21</w:t>
      </w:r>
      <w:r w:rsidR="00AD3C78">
        <w:rPr>
          <w:rFonts w:asciiTheme="minorHAnsi" w:hAnsiTheme="minorHAnsi"/>
          <w:sz w:val="23"/>
          <w:szCs w:val="23"/>
        </w:rPr>
        <w:t>.09.2</w:t>
      </w:r>
      <w:r>
        <w:rPr>
          <w:rFonts w:asciiTheme="minorHAnsi" w:hAnsiTheme="minorHAnsi"/>
          <w:sz w:val="23"/>
          <w:szCs w:val="23"/>
        </w:rPr>
        <w:t>5</w:t>
      </w:r>
    </w:p>
    <w:p w14:paraId="11355157" w14:textId="77777777" w:rsidR="00413AE0" w:rsidRDefault="00413AE0" w:rsidP="00413AE0"/>
    <w:p w14:paraId="457E2DAE" w14:textId="77777777" w:rsidR="00413AE0" w:rsidRDefault="00413AE0" w:rsidP="00413AE0"/>
    <w:p w14:paraId="14AB3319" w14:textId="77777777" w:rsidR="00413AE0" w:rsidRDefault="00413AE0" w:rsidP="00413AE0"/>
    <w:p w14:paraId="4F1E7864" w14:textId="77777777" w:rsidR="00413AE0" w:rsidRDefault="00413AE0"/>
    <w:sectPr w:rsidR="00413AE0" w:rsidSect="00A96DB2">
      <w:headerReference w:type="even" r:id="rId14"/>
      <w:headerReference w:type="default" r:id="rId15"/>
      <w:headerReference w:type="first" r:id="rId16"/>
      <w:pgSz w:w="11900" w:h="16840"/>
      <w:pgMar w:top="2247" w:right="112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E8A1" w14:textId="77777777" w:rsidR="00A23D1E" w:rsidRDefault="00A23D1E" w:rsidP="00413AE0">
      <w:pPr>
        <w:spacing w:after="0" w:line="240" w:lineRule="auto"/>
      </w:pPr>
      <w:r>
        <w:separator/>
      </w:r>
    </w:p>
  </w:endnote>
  <w:endnote w:type="continuationSeparator" w:id="0">
    <w:p w14:paraId="2A993588" w14:textId="77777777" w:rsidR="00A23D1E" w:rsidRDefault="00A23D1E" w:rsidP="0041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64EF" w14:textId="77777777" w:rsidR="00A23D1E" w:rsidRDefault="00A23D1E" w:rsidP="00413AE0">
      <w:pPr>
        <w:spacing w:after="0" w:line="240" w:lineRule="auto"/>
      </w:pPr>
      <w:r>
        <w:separator/>
      </w:r>
    </w:p>
  </w:footnote>
  <w:footnote w:type="continuationSeparator" w:id="0">
    <w:p w14:paraId="74B79073" w14:textId="77777777" w:rsidR="00A23D1E" w:rsidRDefault="00A23D1E" w:rsidP="0041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D081" w14:textId="77777777" w:rsidR="009B08D7" w:rsidRDefault="003F5D00">
    <w:pPr>
      <w:pStyle w:val="Header"/>
    </w:pPr>
    <w:r>
      <w:rPr>
        <w:noProof/>
        <w:lang w:val="en-GB" w:eastAsia="en-GB"/>
      </w:rPr>
      <w:pict w14:anchorId="539D0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9110" o:spid="_x0000_s1026" type="#_x0000_t75" style="position:absolute;margin-left:0;margin-top:0;width:624pt;height:529.7pt;z-index:-251655168;mso-position-horizontal:center;mso-position-horizontal-relative:margin;mso-position-vertical:center;mso-position-vertical-relative:margin" o:allowincell="f">
          <v:imagedata r:id="rId1" o:title="fleu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780C" w14:textId="61228F8C" w:rsidR="009B08D7" w:rsidRDefault="00413AE0" w:rsidP="00413AE0">
    <w:pPr>
      <w:pStyle w:val="Header"/>
      <w:jc w:val="center"/>
    </w:pPr>
    <w:r>
      <w:rPr>
        <w:noProof/>
        <w:lang w:val="en-GB" w:eastAsia="en-GB"/>
      </w:rPr>
      <w:drawing>
        <wp:inline distT="0" distB="0" distL="0" distR="0" wp14:anchorId="05E9C980" wp14:editId="5841F1AB">
          <wp:extent cx="465826" cy="734850"/>
          <wp:effectExtent l="0" t="0" r="0" b="825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3909" cy="747602"/>
                  </a:xfrm>
                  <a:prstGeom prst="rect">
                    <a:avLst/>
                  </a:prstGeom>
                </pic:spPr>
              </pic:pic>
            </a:graphicData>
          </a:graphic>
        </wp:inline>
      </w:drawing>
    </w:r>
    <w:r w:rsidR="003F5D00">
      <w:rPr>
        <w:noProof/>
        <w:lang w:val="en-GB" w:eastAsia="en-GB"/>
      </w:rPr>
      <w:pict w14:anchorId="4A92A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9111" o:spid="_x0000_s1027" type="#_x0000_t75" style="position:absolute;left:0;text-align:left;margin-left:0;margin-top:0;width:624pt;height:529.7pt;z-index:-251654144;mso-position-horizontal:center;mso-position-horizontal-relative:margin;mso-position-vertical:center;mso-position-vertical-relative:margin" o:allowincell="f">
          <v:imagedata r:id="rId2" o:title="fleu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3CDC" w14:textId="77777777" w:rsidR="009B08D7" w:rsidRDefault="003F5D00">
    <w:pPr>
      <w:pStyle w:val="Header"/>
    </w:pPr>
    <w:r>
      <w:rPr>
        <w:noProof/>
        <w:lang w:val="en-GB" w:eastAsia="en-GB"/>
      </w:rPr>
      <w:pict w14:anchorId="78700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9109" o:spid="_x0000_s1025" type="#_x0000_t75" style="position:absolute;margin-left:0;margin-top:0;width:624pt;height:529.7pt;z-index:-251656192;mso-position-horizontal:center;mso-position-horizontal-relative:margin;mso-position-vertical:center;mso-position-vertical-relative:margin" o:allowincell="f">
          <v:imagedata r:id="rId1" o:title="fleu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06FE"/>
    <w:multiLevelType w:val="hybridMultilevel"/>
    <w:tmpl w:val="4E72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00661"/>
    <w:multiLevelType w:val="hybridMultilevel"/>
    <w:tmpl w:val="DFBCC8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920655">
    <w:abstractNumId w:val="1"/>
  </w:num>
  <w:num w:numId="2" w16cid:durableId="164064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E0"/>
    <w:rsid w:val="00015DF5"/>
    <w:rsid w:val="00073E59"/>
    <w:rsid w:val="000A28A9"/>
    <w:rsid w:val="0011304C"/>
    <w:rsid w:val="0012656B"/>
    <w:rsid w:val="0016459F"/>
    <w:rsid w:val="00226C24"/>
    <w:rsid w:val="002B5BD0"/>
    <w:rsid w:val="0032380C"/>
    <w:rsid w:val="003567E4"/>
    <w:rsid w:val="003826B8"/>
    <w:rsid w:val="003C5A20"/>
    <w:rsid w:val="003F647B"/>
    <w:rsid w:val="0040740B"/>
    <w:rsid w:val="00413AE0"/>
    <w:rsid w:val="004E2BDE"/>
    <w:rsid w:val="00502BA4"/>
    <w:rsid w:val="00552EE5"/>
    <w:rsid w:val="005837AA"/>
    <w:rsid w:val="005952E9"/>
    <w:rsid w:val="005D2E0E"/>
    <w:rsid w:val="006A581E"/>
    <w:rsid w:val="006E7F57"/>
    <w:rsid w:val="007E2D1B"/>
    <w:rsid w:val="00837D25"/>
    <w:rsid w:val="00842D87"/>
    <w:rsid w:val="008571F0"/>
    <w:rsid w:val="008C5F32"/>
    <w:rsid w:val="008E5797"/>
    <w:rsid w:val="008F0E2E"/>
    <w:rsid w:val="00911AD5"/>
    <w:rsid w:val="00970193"/>
    <w:rsid w:val="009B08D7"/>
    <w:rsid w:val="009B128F"/>
    <w:rsid w:val="00A23D1E"/>
    <w:rsid w:val="00A420AD"/>
    <w:rsid w:val="00A47A27"/>
    <w:rsid w:val="00A96DB2"/>
    <w:rsid w:val="00AD3C78"/>
    <w:rsid w:val="00AF2810"/>
    <w:rsid w:val="00B25F84"/>
    <w:rsid w:val="00B47EC7"/>
    <w:rsid w:val="00B72AD0"/>
    <w:rsid w:val="00BE2AB9"/>
    <w:rsid w:val="00C03492"/>
    <w:rsid w:val="00CF20D6"/>
    <w:rsid w:val="00D05F00"/>
    <w:rsid w:val="00D56304"/>
    <w:rsid w:val="00D71554"/>
    <w:rsid w:val="00DB500D"/>
    <w:rsid w:val="00E0183D"/>
    <w:rsid w:val="00E3750D"/>
    <w:rsid w:val="00F14B58"/>
    <w:rsid w:val="00F50975"/>
    <w:rsid w:val="00F873EC"/>
    <w:rsid w:val="00FF3BD1"/>
    <w:rsid w:val="16AF74A6"/>
    <w:rsid w:val="178221B6"/>
    <w:rsid w:val="191DF217"/>
    <w:rsid w:val="3F195B47"/>
    <w:rsid w:val="4237D3AC"/>
    <w:rsid w:val="4AF2E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A2FE"/>
  <w15:chartTrackingRefBased/>
  <w15:docId w15:val="{4A0951BE-EC72-417F-8BBC-950820A3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E0"/>
    <w:pPr>
      <w:spacing w:after="200" w:line="276" w:lineRule="auto"/>
    </w:pPr>
    <w:rPr>
      <w:rFonts w:eastAsiaTheme="minorEastAsia"/>
      <w:lang w:val="en-US"/>
    </w:rPr>
  </w:style>
  <w:style w:type="paragraph" w:styleId="Heading1">
    <w:name w:val="heading 1"/>
    <w:basedOn w:val="Normal"/>
    <w:next w:val="Normal"/>
    <w:link w:val="Heading1Char"/>
    <w:uiPriority w:val="9"/>
    <w:qFormat/>
    <w:rsid w:val="00413A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AE0"/>
    <w:rPr>
      <w:rFonts w:asciiTheme="majorHAnsi" w:eastAsiaTheme="majorEastAsia" w:hAnsiTheme="majorHAnsi" w:cstheme="majorBidi"/>
      <w:b/>
      <w:bCs/>
      <w:color w:val="2F5496" w:themeColor="accent1" w:themeShade="BF"/>
      <w:sz w:val="28"/>
      <w:szCs w:val="28"/>
      <w:lang w:val="en-US"/>
    </w:rPr>
  </w:style>
  <w:style w:type="paragraph" w:styleId="Header">
    <w:name w:val="header"/>
    <w:basedOn w:val="Normal"/>
    <w:link w:val="HeaderChar"/>
    <w:uiPriority w:val="99"/>
    <w:unhideWhenUsed/>
    <w:rsid w:val="00413AE0"/>
    <w:pPr>
      <w:tabs>
        <w:tab w:val="center" w:pos="4320"/>
        <w:tab w:val="right" w:pos="8640"/>
      </w:tabs>
    </w:pPr>
  </w:style>
  <w:style w:type="character" w:customStyle="1" w:styleId="HeaderChar">
    <w:name w:val="Header Char"/>
    <w:basedOn w:val="DefaultParagraphFont"/>
    <w:link w:val="Header"/>
    <w:uiPriority w:val="99"/>
    <w:rsid w:val="00413AE0"/>
    <w:rPr>
      <w:rFonts w:eastAsiaTheme="minorEastAsia"/>
      <w:lang w:val="en-US"/>
    </w:rPr>
  </w:style>
  <w:style w:type="paragraph" w:styleId="Footer">
    <w:name w:val="footer"/>
    <w:basedOn w:val="Normal"/>
    <w:link w:val="FooterChar"/>
    <w:uiPriority w:val="99"/>
    <w:unhideWhenUsed/>
    <w:rsid w:val="00413AE0"/>
    <w:pPr>
      <w:tabs>
        <w:tab w:val="center" w:pos="4320"/>
        <w:tab w:val="right" w:pos="8640"/>
      </w:tabs>
    </w:pPr>
  </w:style>
  <w:style w:type="character" w:customStyle="1" w:styleId="FooterChar">
    <w:name w:val="Footer Char"/>
    <w:basedOn w:val="DefaultParagraphFont"/>
    <w:link w:val="Footer"/>
    <w:uiPriority w:val="99"/>
    <w:rsid w:val="00413AE0"/>
    <w:rPr>
      <w:rFonts w:eastAsiaTheme="minorEastAsia"/>
      <w:lang w:val="en-US"/>
    </w:rPr>
  </w:style>
  <w:style w:type="paragraph" w:styleId="TOCHeading">
    <w:name w:val="TOC Heading"/>
    <w:basedOn w:val="Heading1"/>
    <w:next w:val="Normal"/>
    <w:uiPriority w:val="39"/>
    <w:semiHidden/>
    <w:unhideWhenUsed/>
    <w:qFormat/>
    <w:rsid w:val="00413AE0"/>
    <w:pPr>
      <w:outlineLvl w:val="9"/>
    </w:pPr>
  </w:style>
  <w:style w:type="paragraph" w:customStyle="1" w:styleId="Default">
    <w:name w:val="Default"/>
    <w:rsid w:val="00413AE0"/>
    <w:pPr>
      <w:widowControl w:val="0"/>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TOC1">
    <w:name w:val="toc 1"/>
    <w:basedOn w:val="Normal"/>
    <w:next w:val="Normal"/>
    <w:autoRedefine/>
    <w:uiPriority w:val="39"/>
    <w:unhideWhenUsed/>
    <w:rsid w:val="00413AE0"/>
    <w:pPr>
      <w:spacing w:after="100" w:line="259" w:lineRule="auto"/>
    </w:pPr>
    <w:rPr>
      <w:rFonts w:eastAsiaTheme="minorHAnsi"/>
      <w:lang w:val="en-GB"/>
    </w:rPr>
  </w:style>
  <w:style w:type="character" w:styleId="Hyperlink">
    <w:name w:val="Hyperlink"/>
    <w:basedOn w:val="DefaultParagraphFont"/>
    <w:uiPriority w:val="99"/>
    <w:unhideWhenUsed/>
    <w:rsid w:val="00413AE0"/>
    <w:rPr>
      <w:color w:val="0563C1" w:themeColor="hyperlink"/>
      <w:u w:val="single"/>
    </w:rPr>
  </w:style>
  <w:style w:type="paragraph" w:styleId="NormalWeb">
    <w:name w:val="Normal (Web)"/>
    <w:basedOn w:val="Normal"/>
    <w:uiPriority w:val="99"/>
    <w:semiHidden/>
    <w:unhideWhenUsed/>
    <w:rsid w:val="008E5797"/>
    <w:pPr>
      <w:spacing w:before="100" w:beforeAutospacing="1" w:after="100" w:afterAutospacing="1" w:line="240" w:lineRule="auto"/>
    </w:pPr>
    <w:rPr>
      <w:rFonts w:ascii="Calibri" w:eastAsiaTheme="minorHAnsi" w:hAnsi="Calibri" w:cs="Calibri"/>
      <w:lang w:val="en-GB" w:eastAsia="en-GB"/>
    </w:rPr>
  </w:style>
  <w:style w:type="character" w:styleId="Strong">
    <w:name w:val="Strong"/>
    <w:basedOn w:val="DefaultParagraphFont"/>
    <w:uiPriority w:val="22"/>
    <w:qFormat/>
    <w:rsid w:val="00E3750D"/>
    <w:rPr>
      <w:b/>
      <w:bCs/>
    </w:rPr>
  </w:style>
  <w:style w:type="character" w:styleId="FollowedHyperlink">
    <w:name w:val="FollowedHyperlink"/>
    <w:basedOn w:val="DefaultParagraphFont"/>
    <w:uiPriority w:val="99"/>
    <w:semiHidden/>
    <w:unhideWhenUsed/>
    <w:rsid w:val="00552EE5"/>
    <w:rPr>
      <w:color w:val="954F72" w:themeColor="followedHyperlink"/>
      <w:u w:val="single"/>
    </w:rPr>
  </w:style>
  <w:style w:type="character" w:styleId="UnresolvedMention">
    <w:name w:val="Unresolved Mention"/>
    <w:basedOn w:val="DefaultParagraphFont"/>
    <w:uiPriority w:val="99"/>
    <w:semiHidden/>
    <w:unhideWhenUsed/>
    <w:rsid w:val="0022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13" Type="http://schemas.openxmlformats.org/officeDocument/2006/relationships/hyperlink" Target="https://www.devon.gov.uk/haveyoursay/feedback-and-complai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von.gov.uk/children-families-education/send-local-offer/" TargetMode="External"/><Relationship Id="rId12" Type="http://schemas.openxmlformats.org/officeDocument/2006/relationships/hyperlink" Target="https://www.gov.uk/complain-about-school/sen-complai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on.gov.uk/education-and-families/send-local-offer/education-health-and-care-plans/what-to-do-if-you-are-not-happy-about-an-ehcp-decis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evonias.org.uk/contact-us/" TargetMode="External"/><Relationship Id="rId4" Type="http://schemas.openxmlformats.org/officeDocument/2006/relationships/webSettings" Target="webSettings.xml"/><Relationship Id="rId9" Type="http://schemas.openxmlformats.org/officeDocument/2006/relationships/hyperlink" Target="https://www.devon.gov.uk/children-families-education/send-local-off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Clarke</dc:creator>
  <cp:keywords/>
  <dc:description/>
  <cp:lastModifiedBy>Helen Whiterod</cp:lastModifiedBy>
  <cp:revision>2</cp:revision>
  <dcterms:created xsi:type="dcterms:W3CDTF">2025-09-21T11:52:00Z</dcterms:created>
  <dcterms:modified xsi:type="dcterms:W3CDTF">2025-09-21T11:52:00Z</dcterms:modified>
</cp:coreProperties>
</file>